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jc w:val="center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096"/>
      </w:tblGrid>
      <w:tr w:rsidR="002E33C8" w:rsidTr="006E4C1B">
        <w:trPr>
          <w:trHeight w:val="1861"/>
          <w:jc w:val="center"/>
        </w:trPr>
        <w:tc>
          <w:tcPr>
            <w:tcW w:w="2126" w:type="dxa"/>
          </w:tcPr>
          <w:p w:rsidR="002E33C8" w:rsidRDefault="002E33C8" w:rsidP="002E33C8">
            <w:pPr>
              <w:jc w:val="center"/>
              <w:rPr>
                <w:rFonts w:ascii="Impact" w:hAnsi="Impact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4708862" wp14:editId="3C2CD378">
                  <wp:simplePos x="0" y="0"/>
                  <wp:positionH relativeFrom="margin">
                    <wp:posOffset>267335</wp:posOffset>
                  </wp:positionH>
                  <wp:positionV relativeFrom="margin">
                    <wp:posOffset>67310</wp:posOffset>
                  </wp:positionV>
                  <wp:extent cx="885825" cy="866775"/>
                  <wp:effectExtent l="0" t="0" r="9525" b="9525"/>
                  <wp:wrapSquare wrapText="bothSides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66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6" w:type="dxa"/>
          </w:tcPr>
          <w:p w:rsidR="002E33C8" w:rsidRPr="00A8117C" w:rsidRDefault="002E33C8" w:rsidP="002E33C8">
            <w:pPr>
              <w:ind w:left="36"/>
              <w:jc w:val="center"/>
              <w:rPr>
                <w:rFonts w:ascii="Impact" w:hAnsi="Impact" w:cs="Times New Roman"/>
                <w:sz w:val="28"/>
                <w:szCs w:val="28"/>
              </w:rPr>
            </w:pPr>
            <w:r>
              <w:rPr>
                <w:rFonts w:ascii="Impact" w:hAnsi="Impact" w:cs="Times New Roman"/>
                <w:sz w:val="28"/>
                <w:szCs w:val="28"/>
              </w:rPr>
              <w:t xml:space="preserve">Фонд </w:t>
            </w:r>
            <w:r w:rsidRPr="00A8117C">
              <w:rPr>
                <w:rFonts w:ascii="Impact" w:hAnsi="Impact" w:cs="Times New Roman"/>
                <w:sz w:val="28"/>
                <w:szCs w:val="28"/>
              </w:rPr>
              <w:t>развития Тазовского района</w:t>
            </w:r>
          </w:p>
          <w:p w:rsidR="002E33C8" w:rsidRDefault="002E33C8" w:rsidP="002E33C8">
            <w:pPr>
              <w:ind w:left="36"/>
              <w:jc w:val="center"/>
              <w:rPr>
                <w:rFonts w:ascii="Impact" w:hAnsi="Impact" w:cs="Times New Roman"/>
                <w:sz w:val="28"/>
                <w:szCs w:val="28"/>
              </w:rPr>
            </w:pPr>
            <w:r w:rsidRPr="00A8117C">
              <w:rPr>
                <w:rFonts w:ascii="Impact" w:hAnsi="Impact" w:cs="Times New Roman"/>
                <w:sz w:val="28"/>
                <w:szCs w:val="28"/>
              </w:rPr>
              <w:t>Ямало-Ненецкого автономного округа</w:t>
            </w:r>
          </w:p>
          <w:p w:rsidR="002E33C8" w:rsidRDefault="002E33C8" w:rsidP="002E33C8">
            <w:pPr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3C8" w:rsidRPr="00480915" w:rsidRDefault="002E33C8" w:rsidP="002E33C8">
            <w:pPr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15">
              <w:rPr>
                <w:rFonts w:ascii="Times New Roman" w:hAnsi="Times New Roman" w:cs="Times New Roman"/>
                <w:sz w:val="24"/>
                <w:szCs w:val="24"/>
              </w:rPr>
              <w:t xml:space="preserve">629350, ЯНАО, п. Тазовский, ул. </w:t>
            </w:r>
            <w:r w:rsidR="00F60399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  <w:r w:rsidRPr="00480915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F60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09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E33C8" w:rsidRPr="00480915" w:rsidRDefault="002E33C8" w:rsidP="002E33C8">
            <w:pPr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15">
              <w:rPr>
                <w:rFonts w:ascii="Times New Roman" w:hAnsi="Times New Roman" w:cs="Times New Roman"/>
                <w:sz w:val="24"/>
                <w:szCs w:val="24"/>
              </w:rPr>
              <w:t>тел/факс 8(34940) 2-22-41</w:t>
            </w:r>
          </w:p>
          <w:p w:rsidR="002E33C8" w:rsidRPr="002E33C8" w:rsidRDefault="002E33C8" w:rsidP="006E4C1B">
            <w:pPr>
              <w:ind w:left="36"/>
              <w:jc w:val="center"/>
              <w:rPr>
                <w:rFonts w:ascii="Impact" w:hAnsi="Impact" w:cs="Times New Roman"/>
                <w:sz w:val="28"/>
                <w:szCs w:val="28"/>
              </w:rPr>
            </w:pPr>
            <w:r w:rsidRPr="004809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F603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809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F603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60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461D4A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razvitie</w:t>
              </w:r>
              <w:r w:rsidRPr="00F60399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</w:rPr>
                <w:t>-</w:t>
              </w:r>
              <w:r w:rsidRPr="00461D4A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taz</w:t>
              </w:r>
              <w:r w:rsidRPr="00F60399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461D4A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yandex</w:t>
              </w:r>
              <w:r w:rsidRPr="00F60399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61D4A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A8117C" w:rsidRDefault="003B1E65" w:rsidP="00A8117C">
      <w:pPr>
        <w:spacing w:after="0" w:line="240" w:lineRule="auto"/>
        <w:jc w:val="center"/>
        <w:rPr>
          <w:rFonts w:ascii="Candara" w:hAnsi="Candara" w:cs="Times New Roman"/>
          <w:sz w:val="28"/>
          <w:szCs w:val="28"/>
        </w:rPr>
      </w:pPr>
      <w:r>
        <w:rPr>
          <w:rFonts w:ascii="Candara" w:hAnsi="Candara" w:cs="Times New Roman"/>
          <w:b/>
          <w:color w:val="FF0000"/>
          <w:sz w:val="28"/>
          <w:szCs w:val="28"/>
        </w:rPr>
        <w:pict>
          <v:rect id="_x0000_i1025" style="width:489pt;height:3pt;mso-position-vertical:absolute" o:hralign="center" o:hrstd="t" o:hrnoshade="t" o:hr="t" fillcolor="#c00000" stroked="f"/>
        </w:pict>
      </w:r>
    </w:p>
    <w:p w:rsidR="00380355" w:rsidRPr="00380355" w:rsidRDefault="00380355" w:rsidP="00380355">
      <w:pPr>
        <w:tabs>
          <w:tab w:val="left" w:pos="142"/>
        </w:tabs>
        <w:jc w:val="center"/>
        <w:rPr>
          <w:rFonts w:ascii="Calibri" w:eastAsia="Calibri" w:hAnsi="Calibri" w:cs="Times New Roman"/>
          <w:b/>
        </w:rPr>
      </w:pPr>
      <w:r w:rsidRPr="00380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Бизнес - инкубатор юного предпринимателя</w:t>
      </w:r>
    </w:p>
    <w:p w:rsidR="00380355" w:rsidRPr="00380355" w:rsidRDefault="00380355" w:rsidP="00380355">
      <w:pPr>
        <w:ind w:left="6372"/>
        <w:rPr>
          <w:rFonts w:ascii="Calibri" w:eastAsia="Calibri" w:hAnsi="Calibri" w:cs="Times New Roman"/>
          <w:b/>
          <w:bCs/>
          <w:caps/>
          <w:color w:val="FFFFFF"/>
        </w:rPr>
      </w:pPr>
      <w:r w:rsidRPr="0038035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21A9E" wp14:editId="0373D460">
                <wp:simplePos x="0" y="0"/>
                <wp:positionH relativeFrom="column">
                  <wp:posOffset>2896870</wp:posOffset>
                </wp:positionH>
                <wp:positionV relativeFrom="paragraph">
                  <wp:posOffset>600075</wp:posOffset>
                </wp:positionV>
                <wp:extent cx="3663950" cy="1634490"/>
                <wp:effectExtent l="1270" t="0" r="1905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950" cy="163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0355" w:rsidRPr="00031F26" w:rsidRDefault="00380355" w:rsidP="003803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031F26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:rsidR="00380355" w:rsidRPr="00031F26" w:rsidRDefault="00380355" w:rsidP="0038035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031F26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t>Исполнительный директор Фонда</w:t>
                            </w:r>
                            <w:r w:rsidR="00031F26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развития Тазовского района Ямало-Ненецкого автономного округа</w:t>
                            </w:r>
                          </w:p>
                          <w:p w:rsidR="00380355" w:rsidRPr="00031F26" w:rsidRDefault="00380355" w:rsidP="003803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031F26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t>____________________ Е.В. Бибикова</w:t>
                            </w:r>
                          </w:p>
                          <w:p w:rsidR="00380355" w:rsidRPr="00031F26" w:rsidRDefault="00380355" w:rsidP="0038035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031F26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    «___» __________________20____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8.1pt;margin-top:47.25pt;width:288.5pt;height:12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" stroked="f">
                <v:textbox style="mso-fit-shape-to-text:t">
                  <w:txbxContent>
                    <w:p w:rsidR="00380355" w:rsidRPr="00031F26" w:rsidRDefault="00380355" w:rsidP="0038035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031F26">
                        <w:rPr>
                          <w:rFonts w:ascii="Times New Roman" w:hAnsi="Times New Roman" w:cs="Times New Roman"/>
                          <w:b/>
                          <w:color w:val="000000"/>
                          <w:sz w:val="26"/>
                          <w:szCs w:val="26"/>
                        </w:rPr>
                        <w:t>УТВЕРЖДАЮ</w:t>
                      </w:r>
                    </w:p>
                    <w:p w:rsidR="00380355" w:rsidRPr="00031F26" w:rsidRDefault="00380355" w:rsidP="00380355">
                      <w:pPr>
                        <w:rPr>
                          <w:rFonts w:ascii="Times New Roman" w:hAnsi="Times New Roman" w:cs="Times New Roman"/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031F26">
                        <w:rPr>
                          <w:rFonts w:ascii="Times New Roman" w:hAnsi="Times New Roman" w:cs="Times New Roman"/>
                          <w:b/>
                          <w:color w:val="000000"/>
                          <w:sz w:val="26"/>
                          <w:szCs w:val="26"/>
                        </w:rPr>
                        <w:t>Исполнительный директор Фонда</w:t>
                      </w:r>
                      <w:r w:rsidR="00031F26">
                        <w:rPr>
                          <w:rFonts w:ascii="Times New Roman" w:hAnsi="Times New Roman" w:cs="Times New Roman"/>
                          <w:b/>
                          <w:color w:val="000000"/>
                          <w:sz w:val="26"/>
                          <w:szCs w:val="26"/>
                        </w:rPr>
                        <w:t xml:space="preserve"> развития Тазовского района Ямало-Ненецкого автономного округа</w:t>
                      </w:r>
                    </w:p>
                    <w:p w:rsidR="00380355" w:rsidRPr="00031F26" w:rsidRDefault="00380355" w:rsidP="0038035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031F26">
                        <w:rPr>
                          <w:rFonts w:ascii="Times New Roman" w:hAnsi="Times New Roman" w:cs="Times New Roman"/>
                          <w:b/>
                          <w:color w:val="000000"/>
                          <w:sz w:val="26"/>
                          <w:szCs w:val="26"/>
                        </w:rPr>
                        <w:t>____________________ Е.В. Бибикова</w:t>
                      </w:r>
                    </w:p>
                    <w:p w:rsidR="00380355" w:rsidRPr="00031F26" w:rsidRDefault="00380355" w:rsidP="00380355">
                      <w:pPr>
                        <w:rPr>
                          <w:rFonts w:ascii="Times New Roman" w:hAnsi="Times New Roman" w:cs="Times New Roman"/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031F26">
                        <w:rPr>
                          <w:rFonts w:ascii="Times New Roman" w:hAnsi="Times New Roman" w:cs="Times New Roman"/>
                          <w:b/>
                          <w:color w:val="000000"/>
                          <w:sz w:val="26"/>
                          <w:szCs w:val="26"/>
                        </w:rPr>
                        <w:t xml:space="preserve">     «___» __________________20____ 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80355">
        <w:rPr>
          <w:rFonts w:ascii="Calibri" w:eastAsia="Calibri" w:hAnsi="Calibri" w:cs="Times New Roman"/>
          <w:b/>
          <w:bCs/>
          <w:caps/>
          <w:color w:val="FFFFFF"/>
        </w:rPr>
        <w:t>тржю:</w:t>
      </w:r>
    </w:p>
    <w:p w:rsidR="00380355" w:rsidRPr="00380355" w:rsidRDefault="00380355" w:rsidP="00380355">
      <w:pPr>
        <w:jc w:val="center"/>
        <w:rPr>
          <w:rFonts w:ascii="Arial" w:eastAsia="Calibri" w:hAnsi="Arial" w:cs="Arial"/>
          <w:b/>
          <w:bCs/>
          <w:caps/>
          <w:sz w:val="48"/>
          <w:szCs w:val="48"/>
        </w:rPr>
      </w:pPr>
    </w:p>
    <w:p w:rsidR="00380355" w:rsidRPr="00380355" w:rsidRDefault="00380355" w:rsidP="00380355">
      <w:pPr>
        <w:jc w:val="center"/>
        <w:rPr>
          <w:rFonts w:ascii="Arial" w:eastAsia="Calibri" w:hAnsi="Arial" w:cs="Arial"/>
          <w:b/>
          <w:bCs/>
          <w:caps/>
          <w:sz w:val="48"/>
          <w:szCs w:val="48"/>
        </w:rPr>
      </w:pPr>
    </w:p>
    <w:p w:rsidR="00380355" w:rsidRPr="00380355" w:rsidRDefault="00380355" w:rsidP="00380355">
      <w:pPr>
        <w:jc w:val="center"/>
        <w:rPr>
          <w:rFonts w:ascii="Arial" w:eastAsia="Calibri" w:hAnsi="Arial" w:cs="Arial"/>
          <w:b/>
          <w:bCs/>
          <w:caps/>
          <w:sz w:val="48"/>
          <w:szCs w:val="48"/>
        </w:rPr>
      </w:pPr>
    </w:p>
    <w:p w:rsidR="00380355" w:rsidRPr="00380355" w:rsidRDefault="00380355" w:rsidP="00380355">
      <w:pPr>
        <w:jc w:val="center"/>
        <w:rPr>
          <w:rFonts w:ascii="Arial" w:eastAsia="Calibri" w:hAnsi="Arial" w:cs="Arial"/>
          <w:b/>
          <w:bCs/>
          <w:caps/>
          <w:sz w:val="48"/>
          <w:szCs w:val="48"/>
        </w:rPr>
      </w:pPr>
    </w:p>
    <w:p w:rsidR="00380355" w:rsidRDefault="00380355" w:rsidP="00380355">
      <w:pPr>
        <w:jc w:val="center"/>
        <w:rPr>
          <w:rFonts w:ascii="Arial" w:eastAsia="Calibri" w:hAnsi="Arial" w:cs="Arial"/>
          <w:b/>
          <w:bCs/>
          <w:caps/>
          <w:sz w:val="48"/>
          <w:szCs w:val="48"/>
        </w:rPr>
      </w:pPr>
    </w:p>
    <w:p w:rsidR="00937A6E" w:rsidRPr="00380355" w:rsidRDefault="00937A6E" w:rsidP="00380355">
      <w:pPr>
        <w:jc w:val="center"/>
        <w:rPr>
          <w:rFonts w:ascii="Arial" w:eastAsia="Calibri" w:hAnsi="Arial" w:cs="Arial"/>
          <w:b/>
          <w:bCs/>
          <w:caps/>
          <w:sz w:val="48"/>
          <w:szCs w:val="48"/>
        </w:rPr>
      </w:pPr>
    </w:p>
    <w:p w:rsidR="00380355" w:rsidRPr="00380355" w:rsidRDefault="00380355" w:rsidP="00380355">
      <w:pPr>
        <w:jc w:val="center"/>
        <w:rPr>
          <w:rFonts w:ascii="Times New Roman" w:eastAsia="Calibri" w:hAnsi="Times New Roman" w:cs="Times New Roman"/>
          <w:b/>
          <w:bCs/>
          <w:caps/>
          <w:sz w:val="48"/>
          <w:szCs w:val="48"/>
        </w:rPr>
      </w:pPr>
      <w:r w:rsidRPr="00380355">
        <w:rPr>
          <w:rFonts w:ascii="Times New Roman" w:eastAsia="Calibri" w:hAnsi="Times New Roman" w:cs="Times New Roman"/>
          <w:b/>
          <w:bCs/>
          <w:caps/>
          <w:sz w:val="48"/>
          <w:szCs w:val="48"/>
        </w:rPr>
        <w:t>Положение</w:t>
      </w:r>
    </w:p>
    <w:p w:rsidR="00380355" w:rsidRPr="00380355" w:rsidRDefault="00380355" w:rsidP="00380355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80355">
        <w:rPr>
          <w:rFonts w:ascii="Times New Roman" w:eastAsia="Calibri" w:hAnsi="Times New Roman" w:cs="Times New Roman"/>
          <w:b/>
          <w:sz w:val="36"/>
          <w:szCs w:val="36"/>
        </w:rPr>
        <w:t xml:space="preserve">о Бизнес - </w:t>
      </w:r>
      <w:proofErr w:type="gramStart"/>
      <w:r w:rsidRPr="00380355">
        <w:rPr>
          <w:rFonts w:ascii="Times New Roman" w:eastAsia="Calibri" w:hAnsi="Times New Roman" w:cs="Times New Roman"/>
          <w:b/>
          <w:sz w:val="36"/>
          <w:szCs w:val="36"/>
        </w:rPr>
        <w:t>инкубаторе</w:t>
      </w:r>
      <w:proofErr w:type="gramEnd"/>
      <w:r w:rsidRPr="00380355">
        <w:rPr>
          <w:rFonts w:ascii="Times New Roman" w:eastAsia="Calibri" w:hAnsi="Times New Roman" w:cs="Times New Roman"/>
          <w:b/>
          <w:sz w:val="36"/>
          <w:szCs w:val="36"/>
        </w:rPr>
        <w:t xml:space="preserve"> юного предпринимателя</w:t>
      </w:r>
    </w:p>
    <w:p w:rsidR="00380355" w:rsidRPr="00380355" w:rsidRDefault="00380355" w:rsidP="00380355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80355">
        <w:rPr>
          <w:rFonts w:ascii="Times New Roman" w:eastAsia="Calibri" w:hAnsi="Times New Roman" w:cs="Times New Roman"/>
          <w:b/>
          <w:sz w:val="36"/>
          <w:szCs w:val="36"/>
        </w:rPr>
        <w:t>при Фонде развития Тазовского района</w:t>
      </w:r>
    </w:p>
    <w:p w:rsidR="00380355" w:rsidRPr="00380355" w:rsidRDefault="00380355" w:rsidP="00380355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80355">
        <w:rPr>
          <w:rFonts w:ascii="Times New Roman" w:eastAsia="Calibri" w:hAnsi="Times New Roman" w:cs="Times New Roman"/>
          <w:b/>
          <w:sz w:val="36"/>
          <w:szCs w:val="36"/>
        </w:rPr>
        <w:t xml:space="preserve"> Ямало-Ненецкого автономного округа</w:t>
      </w:r>
    </w:p>
    <w:p w:rsidR="00380355" w:rsidRPr="00380355" w:rsidRDefault="00380355" w:rsidP="00380355">
      <w:pPr>
        <w:rPr>
          <w:rFonts w:ascii="Times New Roman" w:eastAsia="Calibri" w:hAnsi="Times New Roman" w:cs="Times New Roman"/>
          <w:sz w:val="16"/>
          <w:lang w:eastAsia="ru-RU"/>
        </w:rPr>
      </w:pPr>
    </w:p>
    <w:p w:rsidR="00380355" w:rsidRPr="00380355" w:rsidRDefault="00380355" w:rsidP="00380355">
      <w:pPr>
        <w:keepNext/>
        <w:tabs>
          <w:tab w:val="left" w:pos="2618"/>
        </w:tabs>
        <w:spacing w:before="240" w:after="60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</w:pPr>
      <w:r w:rsidRPr="00380355">
        <w:rPr>
          <w:rFonts w:ascii="Times New Roman" w:eastAsia="Times New Roman" w:hAnsi="Times New Roman" w:cs="Times New Roman"/>
          <w:i/>
          <w:iCs/>
          <w:caps/>
          <w:lang w:eastAsia="ru-RU"/>
        </w:rPr>
        <w:tab/>
      </w:r>
      <w:r w:rsidRPr="00380355">
        <w:rPr>
          <w:rFonts w:ascii="Times New Roman" w:eastAsia="Times New Roman" w:hAnsi="Times New Roman" w:cs="Times New Roman"/>
          <w:i/>
          <w:iCs/>
          <w:caps/>
          <w:lang w:eastAsia="ru-RU"/>
        </w:rPr>
        <w:tab/>
      </w:r>
      <w:r w:rsidRPr="00380355">
        <w:rPr>
          <w:rFonts w:ascii="Times New Roman" w:eastAsia="Times New Roman" w:hAnsi="Times New Roman" w:cs="Times New Roman"/>
          <w:i/>
          <w:iCs/>
          <w:caps/>
          <w:lang w:eastAsia="ru-RU"/>
        </w:rPr>
        <w:tab/>
      </w:r>
      <w:r w:rsidRPr="00380355">
        <w:rPr>
          <w:rFonts w:ascii="Times New Roman" w:eastAsia="Times New Roman" w:hAnsi="Times New Roman" w:cs="Times New Roman"/>
          <w:i/>
          <w:iCs/>
          <w:caps/>
          <w:lang w:eastAsia="ru-RU"/>
        </w:rPr>
        <w:tab/>
      </w:r>
      <w:r w:rsidRPr="00380355">
        <w:rPr>
          <w:rFonts w:ascii="Times New Roman" w:eastAsia="Times New Roman" w:hAnsi="Times New Roman" w:cs="Times New Roman"/>
          <w:i/>
          <w:iCs/>
          <w:caps/>
          <w:lang w:eastAsia="ru-RU"/>
        </w:rPr>
        <w:tab/>
      </w:r>
    </w:p>
    <w:p w:rsidR="00380355" w:rsidRPr="00380355" w:rsidRDefault="00380355" w:rsidP="00380355">
      <w:pPr>
        <w:rPr>
          <w:rFonts w:ascii="Times New Roman" w:eastAsia="Calibri" w:hAnsi="Times New Roman" w:cs="Times New Roman"/>
          <w:color w:val="FFFFFF"/>
        </w:rPr>
      </w:pPr>
      <w:r w:rsidRPr="00380355">
        <w:rPr>
          <w:rFonts w:ascii="Times New Roman" w:eastAsia="Calibri" w:hAnsi="Times New Roman" w:cs="Times New Roman"/>
          <w:color w:val="FFFFFF"/>
        </w:rPr>
        <w:t>ПП________Е. Чащ«___»__________200</w:t>
      </w:r>
    </w:p>
    <w:p w:rsidR="00380355" w:rsidRPr="00380355" w:rsidRDefault="00380355" w:rsidP="00380355">
      <w:pPr>
        <w:rPr>
          <w:rFonts w:ascii="Times New Roman" w:eastAsia="Calibri" w:hAnsi="Times New Roman" w:cs="Times New Roman"/>
          <w:sz w:val="28"/>
          <w:szCs w:val="28"/>
        </w:rPr>
      </w:pPr>
    </w:p>
    <w:p w:rsidR="00380355" w:rsidRPr="00380355" w:rsidRDefault="00380355" w:rsidP="00380355">
      <w:pPr>
        <w:rPr>
          <w:rFonts w:ascii="Times New Roman" w:eastAsia="Calibri" w:hAnsi="Times New Roman" w:cs="Times New Roman"/>
          <w:sz w:val="28"/>
          <w:szCs w:val="28"/>
        </w:rPr>
      </w:pPr>
    </w:p>
    <w:p w:rsidR="00380355" w:rsidRPr="00380355" w:rsidRDefault="00380355" w:rsidP="00380355">
      <w:pPr>
        <w:rPr>
          <w:rFonts w:ascii="Times New Roman" w:eastAsia="Calibri" w:hAnsi="Times New Roman" w:cs="Times New Roman"/>
          <w:sz w:val="28"/>
          <w:szCs w:val="28"/>
        </w:rPr>
      </w:pPr>
    </w:p>
    <w:p w:rsidR="00380355" w:rsidRPr="00380355" w:rsidRDefault="00380355" w:rsidP="00380355">
      <w:pPr>
        <w:rPr>
          <w:rFonts w:ascii="Times New Roman" w:eastAsia="Calibri" w:hAnsi="Times New Roman" w:cs="Times New Roman"/>
          <w:sz w:val="28"/>
          <w:szCs w:val="28"/>
        </w:rPr>
      </w:pPr>
    </w:p>
    <w:p w:rsidR="00380355" w:rsidRPr="00380355" w:rsidRDefault="00380355" w:rsidP="00380355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proofErr w:type="spellStart"/>
      <w:r w:rsidRPr="00380355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п.г.т</w:t>
      </w:r>
      <w:proofErr w:type="spellEnd"/>
      <w:r w:rsidRPr="00380355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. Тазовский,  2014 г.</w:t>
      </w:r>
    </w:p>
    <w:p w:rsidR="00380355" w:rsidRPr="00380355" w:rsidRDefault="00380355" w:rsidP="00380355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380355" w:rsidRPr="00380355" w:rsidRDefault="00380355" w:rsidP="00380355">
      <w:pPr>
        <w:numPr>
          <w:ilvl w:val="0"/>
          <w:numId w:val="6"/>
        </w:numPr>
        <w:spacing w:after="0" w:line="240" w:lineRule="auto"/>
        <w:ind w:firstLine="66"/>
        <w:rPr>
          <w:rFonts w:ascii="Times New Roman" w:eastAsia="Calibri" w:hAnsi="Times New Roman" w:cs="Times New Roman"/>
          <w:b/>
          <w:sz w:val="28"/>
          <w:szCs w:val="28"/>
        </w:rPr>
      </w:pPr>
      <w:r w:rsidRPr="00380355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380355" w:rsidRPr="00380355" w:rsidRDefault="00380355" w:rsidP="00380355">
      <w:pPr>
        <w:rPr>
          <w:rFonts w:ascii="Times New Roman" w:eastAsia="Calibri" w:hAnsi="Times New Roman" w:cs="Times New Roman"/>
          <w:b/>
          <w:i/>
          <w:sz w:val="16"/>
          <w:szCs w:val="16"/>
        </w:rPr>
      </w:pPr>
    </w:p>
    <w:p w:rsidR="00380355" w:rsidRPr="00380355" w:rsidRDefault="00380355" w:rsidP="00380355">
      <w:pPr>
        <w:numPr>
          <w:ilvl w:val="1"/>
          <w:numId w:val="7"/>
        </w:numPr>
        <w:tabs>
          <w:tab w:val="num" w:pos="0"/>
        </w:tabs>
        <w:ind w:left="0" w:firstLine="0"/>
        <w:jc w:val="both"/>
        <w:rPr>
          <w:rFonts w:ascii="Times New Roman" w:eastAsia="Calibri" w:hAnsi="Times New Roman" w:cs="Times New Roman"/>
          <w:sz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 xml:space="preserve">Бизнес – инкубатор юного предпринимателя при Фонде развития Тазовского района Ямало-Ненецкого автономного округа </w:t>
      </w:r>
      <w:r w:rsidRPr="00380355">
        <w:rPr>
          <w:rFonts w:ascii="Times New Roman" w:eastAsia="Calibri" w:hAnsi="Times New Roman" w:cs="Times New Roman"/>
          <w:sz w:val="28"/>
        </w:rPr>
        <w:t xml:space="preserve">(далее по тексту </w:t>
      </w:r>
      <w:r w:rsidRPr="00380355">
        <w:rPr>
          <w:rFonts w:ascii="Times New Roman" w:eastAsia="Calibri" w:hAnsi="Times New Roman" w:cs="Times New Roman"/>
          <w:i/>
          <w:sz w:val="28"/>
        </w:rPr>
        <w:t>«Бизнес - инкубатор»</w:t>
      </w:r>
      <w:r w:rsidRPr="00380355">
        <w:rPr>
          <w:rFonts w:ascii="Times New Roman" w:eastAsia="Calibri" w:hAnsi="Times New Roman" w:cs="Times New Roman"/>
          <w:sz w:val="28"/>
        </w:rPr>
        <w:t>) явл</w:t>
      </w:r>
      <w:r w:rsidR="009035B4">
        <w:rPr>
          <w:rFonts w:ascii="Times New Roman" w:eastAsia="Calibri" w:hAnsi="Times New Roman" w:cs="Times New Roman"/>
          <w:sz w:val="28"/>
        </w:rPr>
        <w:t>яется одним из направлений деятельности</w:t>
      </w:r>
      <w:r w:rsidRPr="00380355">
        <w:rPr>
          <w:rFonts w:ascii="Times New Roman" w:eastAsia="Calibri" w:hAnsi="Times New Roman" w:cs="Times New Roman"/>
          <w:sz w:val="28"/>
        </w:rPr>
        <w:t xml:space="preserve"> </w:t>
      </w:r>
      <w:r w:rsidRPr="00380355">
        <w:rPr>
          <w:rFonts w:ascii="Times New Roman" w:eastAsia="Calibri" w:hAnsi="Times New Roman" w:cs="Times New Roman"/>
          <w:sz w:val="28"/>
          <w:szCs w:val="28"/>
        </w:rPr>
        <w:t>Фонда развития Тазовского района</w:t>
      </w:r>
      <w:r w:rsidRPr="00380355">
        <w:rPr>
          <w:rFonts w:ascii="Times New Roman" w:eastAsia="Calibri" w:hAnsi="Times New Roman" w:cs="Times New Roman"/>
          <w:sz w:val="28"/>
        </w:rPr>
        <w:t xml:space="preserve"> ЯНАО (далее по тексту </w:t>
      </w:r>
      <w:r w:rsidRPr="00380355">
        <w:rPr>
          <w:rFonts w:ascii="Times New Roman" w:eastAsia="Calibri" w:hAnsi="Times New Roman" w:cs="Times New Roman"/>
          <w:i/>
          <w:sz w:val="28"/>
        </w:rPr>
        <w:t>«Фонд»</w:t>
      </w:r>
      <w:r w:rsidRPr="00380355">
        <w:rPr>
          <w:rFonts w:ascii="Times New Roman" w:eastAsia="Calibri" w:hAnsi="Times New Roman" w:cs="Times New Roman"/>
          <w:sz w:val="28"/>
        </w:rPr>
        <w:t>).</w:t>
      </w:r>
    </w:p>
    <w:p w:rsidR="00380355" w:rsidRPr="00380355" w:rsidRDefault="00380355" w:rsidP="00380355">
      <w:pPr>
        <w:numPr>
          <w:ilvl w:val="1"/>
          <w:numId w:val="7"/>
        </w:numPr>
        <w:tabs>
          <w:tab w:val="num" w:pos="0"/>
        </w:tabs>
        <w:ind w:left="0" w:firstLine="0"/>
        <w:jc w:val="both"/>
        <w:rPr>
          <w:rFonts w:ascii="Times New Roman" w:eastAsia="Calibri" w:hAnsi="Times New Roman" w:cs="Times New Roman"/>
          <w:sz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>Бизнес – инкубатор в своей работе руководствуется действующим  законодательством, нормативными документами (правилами), приказами Департамента образования ЯНАО, а также настоящим Положением.</w:t>
      </w:r>
    </w:p>
    <w:p w:rsidR="00380355" w:rsidRPr="00380355" w:rsidRDefault="00380355" w:rsidP="00380355">
      <w:pPr>
        <w:numPr>
          <w:ilvl w:val="1"/>
          <w:numId w:val="7"/>
        </w:numPr>
        <w:tabs>
          <w:tab w:val="num" w:pos="0"/>
        </w:tabs>
        <w:spacing w:before="12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>Положение разработано на основании следующих нормативных документов, действующих в системе общего и дополнительного образования:</w:t>
      </w:r>
    </w:p>
    <w:p w:rsidR="00380355" w:rsidRPr="00380355" w:rsidRDefault="00380355" w:rsidP="00380355">
      <w:pPr>
        <w:numPr>
          <w:ilvl w:val="0"/>
          <w:numId w:val="8"/>
        </w:numPr>
        <w:tabs>
          <w:tab w:val="num" w:pos="1134"/>
        </w:tabs>
        <w:spacing w:after="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Федерации";</w:t>
      </w:r>
    </w:p>
    <w:p w:rsidR="00380355" w:rsidRPr="00380355" w:rsidRDefault="00380355" w:rsidP="00380355">
      <w:pPr>
        <w:widowControl w:val="0"/>
        <w:numPr>
          <w:ilvl w:val="0"/>
          <w:numId w:val="8"/>
        </w:numPr>
        <w:tabs>
          <w:tab w:val="num" w:pos="1134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и науки Российской Федерации от 29 августа 2013 г. N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380355" w:rsidRPr="00380355" w:rsidRDefault="00380355" w:rsidP="00380355">
      <w:pPr>
        <w:numPr>
          <w:ilvl w:val="0"/>
          <w:numId w:val="8"/>
        </w:numPr>
        <w:tabs>
          <w:tab w:val="num" w:pos="1134"/>
        </w:tabs>
        <w:autoSpaceDE w:val="0"/>
        <w:autoSpaceDN w:val="0"/>
        <w:adjustRightInd w:val="0"/>
        <w:spacing w:after="240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>Устав Фонда развития Тазовского района Ямало-Ненецкого автономного округа.</w:t>
      </w:r>
    </w:p>
    <w:p w:rsidR="00380355" w:rsidRPr="00380355" w:rsidRDefault="00380355" w:rsidP="00380355">
      <w:pPr>
        <w:numPr>
          <w:ilvl w:val="1"/>
          <w:numId w:val="7"/>
        </w:numPr>
        <w:tabs>
          <w:tab w:val="num" w:pos="0"/>
        </w:tabs>
        <w:spacing w:after="240"/>
        <w:ind w:left="0" w:firstLine="0"/>
        <w:jc w:val="both"/>
        <w:rPr>
          <w:rFonts w:ascii="Times New Roman" w:eastAsia="Calibri" w:hAnsi="Times New Roman" w:cs="Times New Roman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 xml:space="preserve">Бизнес – инкубатор возглавляет  руководитель, который  назначается на должность и освобождается от занимаемой должности приказом исполнительного директора Фонда. Руководитель Бизнес - инкубатора подчиняется непосредственно исполнительному директору Фонда. </w:t>
      </w:r>
      <w:r w:rsidRPr="00380355">
        <w:rPr>
          <w:rFonts w:ascii="Times New Roman" w:eastAsia="Calibri" w:hAnsi="Times New Roman" w:cs="Times New Roman"/>
        </w:rPr>
        <w:t xml:space="preserve"> </w:t>
      </w:r>
      <w:r w:rsidRPr="00380355">
        <w:rPr>
          <w:rFonts w:ascii="Times New Roman" w:eastAsia="Calibri" w:hAnsi="Times New Roman" w:cs="Times New Roman"/>
          <w:sz w:val="28"/>
          <w:szCs w:val="28"/>
        </w:rPr>
        <w:t>В случае временного отсутствия  руководителя Бизнес - инкубатора его замещает лицо, назначаемое исполнительным директором Фонда в установленном порядке.</w:t>
      </w:r>
    </w:p>
    <w:p w:rsidR="00380355" w:rsidRPr="00380355" w:rsidRDefault="00380355" w:rsidP="0038035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</w:rPr>
        <w:t xml:space="preserve">1.5. Деятельность </w:t>
      </w:r>
      <w:r w:rsidRPr="00380355">
        <w:rPr>
          <w:rFonts w:ascii="Times New Roman" w:eastAsia="Calibri" w:hAnsi="Times New Roman" w:cs="Times New Roman"/>
          <w:sz w:val="28"/>
          <w:szCs w:val="28"/>
        </w:rPr>
        <w:t xml:space="preserve">Бизнес – инкубатора </w:t>
      </w:r>
      <w:r w:rsidRPr="00380355">
        <w:rPr>
          <w:rFonts w:ascii="Times New Roman" w:eastAsia="Calibri" w:hAnsi="Times New Roman" w:cs="Times New Roman"/>
          <w:sz w:val="28"/>
        </w:rPr>
        <w:t xml:space="preserve">осуществляется на основе плана работы, ежегодно </w:t>
      </w:r>
      <w:r w:rsidRPr="00380355">
        <w:rPr>
          <w:rFonts w:ascii="Times New Roman" w:eastAsia="Calibri" w:hAnsi="Times New Roman" w:cs="Times New Roman"/>
          <w:sz w:val="28"/>
          <w:szCs w:val="28"/>
        </w:rPr>
        <w:t>утверждаемого исполнительным директором Фонда.</w:t>
      </w:r>
    </w:p>
    <w:p w:rsidR="00380355" w:rsidRPr="00380355" w:rsidRDefault="00380355" w:rsidP="0038035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>Отчет о результатах деятельности Бизнес – инкубатора составляется ежегодно руководителем Бизнес - инкубатора и представляется на утверждение исполнительному директору Фонда.</w:t>
      </w:r>
    </w:p>
    <w:p w:rsidR="00380355" w:rsidRPr="00380355" w:rsidRDefault="00380355" w:rsidP="0038035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355" w:rsidRPr="00380355" w:rsidRDefault="00380355" w:rsidP="00380355">
      <w:pPr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0355">
        <w:rPr>
          <w:rFonts w:ascii="Times New Roman" w:eastAsia="Calibri" w:hAnsi="Times New Roman" w:cs="Times New Roman"/>
          <w:b/>
          <w:sz w:val="28"/>
          <w:szCs w:val="28"/>
        </w:rPr>
        <w:t>2. Основные задачи</w:t>
      </w:r>
    </w:p>
    <w:p w:rsidR="00380355" w:rsidRPr="00380355" w:rsidRDefault="00380355" w:rsidP="00380355">
      <w:pPr>
        <w:jc w:val="both"/>
        <w:rPr>
          <w:rFonts w:ascii="Times New Roman" w:eastAsia="Calibri" w:hAnsi="Times New Roman" w:cs="Times New Roman"/>
          <w:sz w:val="28"/>
        </w:rPr>
      </w:pPr>
      <w:bookmarkStart w:id="0" w:name="_Toc64860008"/>
      <w:bookmarkStart w:id="1" w:name="_Toc64794701"/>
      <w:bookmarkStart w:id="2" w:name="_Toc64794603"/>
      <w:bookmarkStart w:id="3" w:name="_Toc64794504"/>
      <w:r w:rsidRPr="00380355">
        <w:rPr>
          <w:rFonts w:ascii="Times New Roman" w:eastAsia="Calibri" w:hAnsi="Times New Roman" w:cs="Times New Roman"/>
          <w:sz w:val="28"/>
          <w:szCs w:val="28"/>
        </w:rPr>
        <w:t xml:space="preserve">2.1 Основным направлением деятельности </w:t>
      </w:r>
      <w:bookmarkStart w:id="4" w:name="_Toc64860010"/>
      <w:bookmarkStart w:id="5" w:name="_Toc64794703"/>
      <w:bookmarkStart w:id="6" w:name="_Toc64794605"/>
      <w:bookmarkStart w:id="7" w:name="_Toc64794506"/>
      <w:bookmarkEnd w:id="0"/>
      <w:bookmarkEnd w:id="1"/>
      <w:bookmarkEnd w:id="2"/>
      <w:bookmarkEnd w:id="3"/>
      <w:r w:rsidRPr="00380355">
        <w:rPr>
          <w:rFonts w:ascii="Times New Roman" w:eastAsia="Calibri" w:hAnsi="Times New Roman" w:cs="Times New Roman"/>
          <w:sz w:val="28"/>
          <w:szCs w:val="28"/>
        </w:rPr>
        <w:t xml:space="preserve">Бизнес - инкубатора является организация </w:t>
      </w:r>
      <w:r w:rsidRPr="00380355">
        <w:rPr>
          <w:rFonts w:ascii="Times New Roman" w:eastAsia="Calibri" w:hAnsi="Times New Roman" w:cs="Times New Roman"/>
          <w:bCs/>
          <w:sz w:val="28"/>
          <w:szCs w:val="28"/>
        </w:rPr>
        <w:t>и проведение общеразвивающих и общеобразовательных мероприятий различной тематики для молодежи, целью которой является</w:t>
      </w:r>
      <w:r w:rsidRPr="0038035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80355" w:rsidRPr="00380355" w:rsidRDefault="00380355" w:rsidP="00380355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035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удовлетворение индивидуальных потребностей молодых людей в интеллектуальном развитии;</w:t>
      </w:r>
    </w:p>
    <w:p w:rsidR="00380355" w:rsidRPr="00380355" w:rsidRDefault="00380355" w:rsidP="0038035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0355">
        <w:rPr>
          <w:rFonts w:ascii="Times New Roman" w:eastAsia="Calibri" w:hAnsi="Times New Roman" w:cs="Times New Roman"/>
          <w:bCs/>
          <w:sz w:val="28"/>
          <w:szCs w:val="28"/>
        </w:rPr>
        <w:t>выявление, развитие и поддержку талантливой молодежи;</w:t>
      </w:r>
    </w:p>
    <w:p w:rsidR="00380355" w:rsidRPr="00380355" w:rsidRDefault="00380355" w:rsidP="0038035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0355">
        <w:rPr>
          <w:rFonts w:ascii="Times New Roman" w:eastAsia="Calibri" w:hAnsi="Times New Roman" w:cs="Times New Roman"/>
          <w:bCs/>
          <w:sz w:val="28"/>
          <w:szCs w:val="28"/>
        </w:rPr>
        <w:t>профессиональную ориентацию учащихся общеобразовательных организаций;</w:t>
      </w:r>
    </w:p>
    <w:p w:rsidR="00380355" w:rsidRPr="00380355" w:rsidRDefault="00380355" w:rsidP="0038035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0355">
        <w:rPr>
          <w:rFonts w:ascii="Times New Roman" w:eastAsia="Calibri" w:hAnsi="Times New Roman" w:cs="Times New Roman"/>
          <w:bCs/>
          <w:sz w:val="28"/>
          <w:szCs w:val="28"/>
        </w:rPr>
        <w:t>создание и обеспечение необходимых условий для личностного развития, профессионального самоопределения и творческого труда школьников;</w:t>
      </w:r>
    </w:p>
    <w:p w:rsidR="00380355" w:rsidRPr="00380355" w:rsidRDefault="00380355" w:rsidP="0038035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0355">
        <w:rPr>
          <w:rFonts w:ascii="Times New Roman" w:eastAsia="Calibri" w:hAnsi="Times New Roman" w:cs="Times New Roman"/>
          <w:bCs/>
          <w:sz w:val="28"/>
          <w:szCs w:val="28"/>
        </w:rPr>
        <w:t>социализацию и адаптацию учащихся общеобразовательных организаций к жизни в обществе;</w:t>
      </w:r>
    </w:p>
    <w:p w:rsidR="00380355" w:rsidRPr="00380355" w:rsidRDefault="00380355" w:rsidP="0038035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0355">
        <w:rPr>
          <w:rFonts w:ascii="Times New Roman" w:eastAsia="Calibri" w:hAnsi="Times New Roman" w:cs="Times New Roman"/>
          <w:bCs/>
          <w:sz w:val="28"/>
          <w:szCs w:val="28"/>
        </w:rPr>
        <w:t>формирование общей культуры молодежи;</w:t>
      </w:r>
    </w:p>
    <w:p w:rsidR="00380355" w:rsidRPr="00380355" w:rsidRDefault="00380355" w:rsidP="0038035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0355">
        <w:rPr>
          <w:rFonts w:ascii="Times New Roman" w:eastAsia="Calibri" w:hAnsi="Times New Roman" w:cs="Times New Roman"/>
          <w:bCs/>
          <w:sz w:val="28"/>
          <w:szCs w:val="28"/>
        </w:rPr>
        <w:t xml:space="preserve">удовлетворение образовательных потребностей и интересов молодежи, не противоречащих законодательству Российской Федерации, осуществляемых за пределами федеральных государственных образовательных </w:t>
      </w:r>
      <w:hyperlink r:id="rId11" w:history="1">
        <w:r w:rsidRPr="00DC271A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стандартов</w:t>
        </w:r>
      </w:hyperlink>
      <w:r w:rsidRPr="00380355">
        <w:rPr>
          <w:rFonts w:ascii="Times New Roman" w:eastAsia="Calibri" w:hAnsi="Times New Roman" w:cs="Times New Roman"/>
          <w:bCs/>
          <w:sz w:val="28"/>
          <w:szCs w:val="28"/>
        </w:rPr>
        <w:t xml:space="preserve"> и федеральных государственных требований.</w:t>
      </w:r>
    </w:p>
    <w:p w:rsidR="00380355" w:rsidRPr="00380355" w:rsidRDefault="00380355" w:rsidP="00380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80355" w:rsidRPr="00380355" w:rsidRDefault="00380355" w:rsidP="00380355">
      <w:pPr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</w:rPr>
        <w:t xml:space="preserve"> </w:t>
      </w:r>
      <w:r w:rsidRPr="0038035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bookmarkEnd w:id="4"/>
      <w:bookmarkEnd w:id="5"/>
      <w:bookmarkEnd w:id="6"/>
      <w:bookmarkEnd w:id="7"/>
      <w:r w:rsidRPr="00380355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C7613" wp14:editId="1FFA6AAE">
                <wp:simplePos x="0" y="0"/>
                <wp:positionH relativeFrom="column">
                  <wp:posOffset>4229100</wp:posOffset>
                </wp:positionH>
                <wp:positionV relativeFrom="paragraph">
                  <wp:posOffset>-384175</wp:posOffset>
                </wp:positionV>
                <wp:extent cx="0" cy="114300"/>
                <wp:effectExtent l="9525" t="6350" r="9525" b="127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-30.25pt" to="333pt,-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">
                <v:stroke dashstyle="dash"/>
              </v:line>
            </w:pict>
          </mc:Fallback>
        </mc:AlternateContent>
      </w:r>
      <w:bookmarkStart w:id="8" w:name="_Toc64860019"/>
      <w:bookmarkStart w:id="9" w:name="_Toc64794712"/>
      <w:bookmarkStart w:id="10" w:name="_Toc64794614"/>
      <w:bookmarkStart w:id="11" w:name="_Toc64794515"/>
      <w:r w:rsidRPr="00380355">
        <w:rPr>
          <w:rFonts w:ascii="Times New Roman" w:eastAsia="Calibri" w:hAnsi="Times New Roman" w:cs="Times New Roman"/>
          <w:b/>
          <w:sz w:val="28"/>
          <w:szCs w:val="28"/>
        </w:rPr>
        <w:t>3. Функции</w:t>
      </w:r>
      <w:bookmarkEnd w:id="8"/>
      <w:bookmarkEnd w:id="9"/>
      <w:bookmarkEnd w:id="10"/>
      <w:bookmarkEnd w:id="11"/>
    </w:p>
    <w:p w:rsidR="00380355" w:rsidRPr="00380355" w:rsidRDefault="00380355" w:rsidP="00380355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0355">
        <w:rPr>
          <w:rFonts w:ascii="Times New Roman" w:eastAsia="Calibri" w:hAnsi="Times New Roman" w:cs="Times New Roman"/>
          <w:bCs/>
          <w:sz w:val="28"/>
          <w:szCs w:val="28"/>
        </w:rPr>
        <w:t xml:space="preserve">3.1 Общими функциями </w:t>
      </w:r>
      <w:r w:rsidRPr="00380355">
        <w:rPr>
          <w:rFonts w:ascii="Times New Roman" w:eastAsia="Calibri" w:hAnsi="Times New Roman" w:cs="Times New Roman"/>
          <w:sz w:val="28"/>
          <w:szCs w:val="28"/>
        </w:rPr>
        <w:t xml:space="preserve">Бизнес - инкубатора </w:t>
      </w:r>
      <w:r w:rsidRPr="00380355">
        <w:rPr>
          <w:rFonts w:ascii="Times New Roman" w:eastAsia="Calibri" w:hAnsi="Times New Roman" w:cs="Times New Roman"/>
          <w:bCs/>
          <w:sz w:val="28"/>
          <w:szCs w:val="28"/>
        </w:rPr>
        <w:t>является деятельность по предоставлению возможности освоения основ прикладных экономических знаний молодежью, в том числе, старшими школьниками на условиях финансирования из средств Фонда, а именно:</w:t>
      </w:r>
    </w:p>
    <w:p w:rsidR="00380355" w:rsidRPr="00380355" w:rsidRDefault="00380355" w:rsidP="00380355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0355">
        <w:rPr>
          <w:rFonts w:ascii="Times New Roman" w:eastAsia="Calibri" w:hAnsi="Times New Roman" w:cs="Times New Roman"/>
          <w:bCs/>
          <w:sz w:val="28"/>
          <w:szCs w:val="28"/>
        </w:rPr>
        <w:t>- проектирование и реализация серии мероприятий, ориентированных на  формирование у молодых людей общих компетенций в области экономических знаний и проектной деятельности;</w:t>
      </w:r>
    </w:p>
    <w:p w:rsidR="00380355" w:rsidRPr="00380355" w:rsidRDefault="00380355" w:rsidP="00380355">
      <w:pPr>
        <w:ind w:firstLine="709"/>
        <w:jc w:val="both"/>
        <w:rPr>
          <w:rFonts w:ascii="Times New Roman" w:eastAsia="Calibri" w:hAnsi="Times New Roman" w:cs="Times New Roman"/>
          <w:bCs/>
          <w:sz w:val="6"/>
          <w:szCs w:val="6"/>
        </w:rPr>
      </w:pPr>
    </w:p>
    <w:p w:rsidR="00380355" w:rsidRPr="00380355" w:rsidRDefault="00380355" w:rsidP="00380355">
      <w:pPr>
        <w:numPr>
          <w:ilvl w:val="0"/>
          <w:numId w:val="10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0355">
        <w:rPr>
          <w:rFonts w:ascii="Times New Roman" w:eastAsia="Calibri" w:hAnsi="Times New Roman" w:cs="Times New Roman"/>
          <w:bCs/>
          <w:sz w:val="28"/>
          <w:szCs w:val="28"/>
        </w:rPr>
        <w:t xml:space="preserve">ведение и сопровождение документации, отражающей  деятельность </w:t>
      </w:r>
      <w:r w:rsidRPr="00380355">
        <w:rPr>
          <w:rFonts w:ascii="Times New Roman" w:eastAsia="Calibri" w:hAnsi="Times New Roman" w:cs="Times New Roman"/>
          <w:sz w:val="28"/>
          <w:szCs w:val="28"/>
        </w:rPr>
        <w:t>Бизнес – инкубатора</w:t>
      </w:r>
      <w:r w:rsidRPr="00380355"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</w:p>
    <w:p w:rsidR="00380355" w:rsidRPr="00380355" w:rsidRDefault="00380355" w:rsidP="00380355">
      <w:pPr>
        <w:numPr>
          <w:ilvl w:val="0"/>
          <w:numId w:val="10"/>
        </w:numPr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0355">
        <w:rPr>
          <w:rFonts w:ascii="Times New Roman" w:eastAsia="Calibri" w:hAnsi="Times New Roman" w:cs="Times New Roman"/>
          <w:bCs/>
          <w:sz w:val="28"/>
          <w:szCs w:val="28"/>
        </w:rPr>
        <w:t xml:space="preserve">- подготовка для руководства Фонда требуемых информационных и аналитических материалов, отчетов и прогнозов по деятельности </w:t>
      </w:r>
      <w:r w:rsidRPr="00380355">
        <w:rPr>
          <w:rFonts w:ascii="Times New Roman" w:eastAsia="Calibri" w:hAnsi="Times New Roman" w:cs="Times New Roman"/>
          <w:sz w:val="28"/>
          <w:szCs w:val="28"/>
        </w:rPr>
        <w:t xml:space="preserve">Бизнес - инкубатора </w:t>
      </w:r>
      <w:r w:rsidRPr="00380355">
        <w:rPr>
          <w:rFonts w:ascii="Times New Roman" w:eastAsia="Calibri" w:hAnsi="Times New Roman" w:cs="Times New Roman"/>
          <w:bCs/>
          <w:sz w:val="28"/>
          <w:szCs w:val="28"/>
        </w:rPr>
        <w:t>для целей финансового планирования;</w:t>
      </w:r>
    </w:p>
    <w:p w:rsidR="00380355" w:rsidRPr="00380355" w:rsidRDefault="00380355" w:rsidP="00380355">
      <w:pPr>
        <w:numPr>
          <w:ilvl w:val="0"/>
          <w:numId w:val="10"/>
        </w:numPr>
        <w:ind w:left="0" w:firstLine="0"/>
        <w:jc w:val="both"/>
        <w:rPr>
          <w:rFonts w:ascii="Times New Roman" w:eastAsia="Calibri" w:hAnsi="Times New Roman" w:cs="Times New Roman"/>
          <w:bCs/>
          <w:sz w:val="2"/>
          <w:szCs w:val="28"/>
        </w:rPr>
      </w:pPr>
    </w:p>
    <w:p w:rsidR="00380355" w:rsidRPr="00380355" w:rsidRDefault="00380355" w:rsidP="00380355">
      <w:pPr>
        <w:numPr>
          <w:ilvl w:val="0"/>
          <w:numId w:val="10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0355">
        <w:rPr>
          <w:rFonts w:ascii="Times New Roman" w:eastAsia="Calibri" w:hAnsi="Times New Roman" w:cs="Times New Roman"/>
          <w:bCs/>
          <w:sz w:val="28"/>
          <w:szCs w:val="28"/>
        </w:rPr>
        <w:t xml:space="preserve">формирование контингента слушателей, посещающих мероприятия </w:t>
      </w:r>
      <w:r w:rsidRPr="00380355">
        <w:rPr>
          <w:rFonts w:ascii="Times New Roman" w:eastAsia="Calibri" w:hAnsi="Times New Roman" w:cs="Times New Roman"/>
          <w:sz w:val="28"/>
          <w:szCs w:val="28"/>
        </w:rPr>
        <w:t>Бизнес - инкубатора</w:t>
      </w:r>
      <w:r w:rsidRPr="00380355">
        <w:rPr>
          <w:rFonts w:ascii="Times New Roman" w:eastAsia="Calibri" w:hAnsi="Times New Roman" w:cs="Times New Roman"/>
          <w:bCs/>
          <w:sz w:val="28"/>
          <w:szCs w:val="28"/>
        </w:rPr>
        <w:t>, мониторинг движения этого контингента в течение учебного года;</w:t>
      </w:r>
    </w:p>
    <w:p w:rsidR="00380355" w:rsidRPr="00380355" w:rsidRDefault="00380355" w:rsidP="00380355">
      <w:pPr>
        <w:numPr>
          <w:ilvl w:val="0"/>
          <w:numId w:val="10"/>
        </w:numPr>
        <w:tabs>
          <w:tab w:val="left" w:pos="708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0355">
        <w:rPr>
          <w:rFonts w:ascii="Times New Roman" w:eastAsia="Calibri" w:hAnsi="Times New Roman" w:cs="Times New Roman"/>
          <w:bCs/>
          <w:sz w:val="28"/>
          <w:szCs w:val="28"/>
        </w:rPr>
        <w:t xml:space="preserve">разработка и ведение организационно-планирующей документации, сопровождающей просветительскую деятельность </w:t>
      </w:r>
      <w:r w:rsidRPr="0038035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 - инкубатора</w:t>
      </w:r>
      <w:r w:rsidRPr="00380355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380355" w:rsidRPr="00380355" w:rsidRDefault="00380355" w:rsidP="00380355">
      <w:pPr>
        <w:numPr>
          <w:ilvl w:val="0"/>
          <w:numId w:val="10"/>
        </w:numPr>
        <w:tabs>
          <w:tab w:val="left" w:pos="708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035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формирование кадрового состава преподавателей для организации мероприятий, проводимых на базе </w:t>
      </w:r>
      <w:r w:rsidRPr="0038035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 - инкубатора</w:t>
      </w:r>
      <w:r w:rsidRPr="00380355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380355" w:rsidRPr="00380355" w:rsidRDefault="00380355" w:rsidP="00380355">
      <w:pPr>
        <w:numPr>
          <w:ilvl w:val="0"/>
          <w:numId w:val="10"/>
        </w:numPr>
        <w:tabs>
          <w:tab w:val="left" w:pos="708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0355">
        <w:rPr>
          <w:rFonts w:ascii="Times New Roman" w:eastAsia="Calibri" w:hAnsi="Times New Roman" w:cs="Times New Roman"/>
          <w:bCs/>
          <w:sz w:val="28"/>
          <w:szCs w:val="28"/>
        </w:rPr>
        <w:t xml:space="preserve">организация взаимодействия с общеобразовательными организациями и иными социальными партнерами Фонда по направлениям деятельности </w:t>
      </w:r>
      <w:bookmarkStart w:id="12" w:name="_Toc64860022"/>
      <w:bookmarkStart w:id="13" w:name="_Toc64794715"/>
      <w:bookmarkStart w:id="14" w:name="_Toc64794617"/>
      <w:bookmarkStart w:id="15" w:name="_Toc64794518"/>
      <w:r w:rsidRPr="0038035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 - инкубатора</w:t>
      </w:r>
      <w:r w:rsidRPr="0038035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bookmarkEnd w:id="12"/>
    <w:bookmarkEnd w:id="13"/>
    <w:bookmarkEnd w:id="14"/>
    <w:bookmarkEnd w:id="15"/>
    <w:p w:rsidR="00380355" w:rsidRPr="00380355" w:rsidRDefault="00380355" w:rsidP="00380355">
      <w:pPr>
        <w:tabs>
          <w:tab w:val="left" w:pos="708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0355" w:rsidRPr="00380355" w:rsidRDefault="00380355" w:rsidP="00380355">
      <w:pPr>
        <w:jc w:val="both"/>
        <w:rPr>
          <w:rFonts w:ascii="Times New Roman" w:eastAsia="Calibri" w:hAnsi="Times New Roman" w:cs="Times New Roman"/>
          <w:b/>
          <w:sz w:val="4"/>
          <w:szCs w:val="28"/>
        </w:rPr>
      </w:pPr>
    </w:p>
    <w:p w:rsidR="00380355" w:rsidRPr="00380355" w:rsidRDefault="00380355" w:rsidP="00380355">
      <w:pPr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0355">
        <w:rPr>
          <w:rFonts w:ascii="Times New Roman" w:eastAsia="Calibri" w:hAnsi="Times New Roman" w:cs="Times New Roman"/>
          <w:b/>
          <w:sz w:val="28"/>
          <w:szCs w:val="28"/>
        </w:rPr>
        <w:t xml:space="preserve">4. Обязанности руководителя Бизнес - инкубатора </w:t>
      </w:r>
    </w:p>
    <w:p w:rsidR="00380355" w:rsidRPr="00380355" w:rsidRDefault="00380355" w:rsidP="0038035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>4.1. Руководитель Бизнес - инкубатора</w:t>
      </w:r>
      <w:r w:rsidRPr="003803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80355">
        <w:rPr>
          <w:rFonts w:ascii="Times New Roman" w:eastAsia="Calibri" w:hAnsi="Times New Roman" w:cs="Times New Roman"/>
          <w:sz w:val="28"/>
          <w:szCs w:val="28"/>
        </w:rPr>
        <w:t>в обеспечение выполнения функций, закрепленных за подразделением, обязан:</w:t>
      </w:r>
    </w:p>
    <w:p w:rsidR="00380355" w:rsidRPr="00380355" w:rsidRDefault="00380355" w:rsidP="002F4E2B">
      <w:pPr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>обеспечивать бесперебойную и качественную  организацию мероприятий по направлению деятельности подразделения;</w:t>
      </w:r>
    </w:p>
    <w:p w:rsidR="00380355" w:rsidRPr="00380355" w:rsidRDefault="00380355" w:rsidP="002F4E2B">
      <w:pPr>
        <w:numPr>
          <w:ilvl w:val="0"/>
          <w:numId w:val="11"/>
        </w:numPr>
        <w:spacing w:after="0"/>
        <w:ind w:hanging="7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>по указанию руководства Фонда готовить оперативную информацию о состоянии дел в Бизнес - инкубаторе и формировать прогноз его развития;</w:t>
      </w:r>
    </w:p>
    <w:p w:rsidR="00380355" w:rsidRPr="00380355" w:rsidRDefault="00380355" w:rsidP="002F4E2B">
      <w:pPr>
        <w:numPr>
          <w:ilvl w:val="0"/>
          <w:numId w:val="11"/>
        </w:numPr>
        <w:spacing w:after="0"/>
        <w:ind w:hanging="7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 xml:space="preserve">готовить предложения по развитию и расширению сферы деятельности Бизнес - инкубатора; </w:t>
      </w:r>
    </w:p>
    <w:p w:rsidR="00380355" w:rsidRPr="00380355" w:rsidRDefault="00380355" w:rsidP="002F4E2B">
      <w:pPr>
        <w:numPr>
          <w:ilvl w:val="0"/>
          <w:numId w:val="11"/>
        </w:numPr>
        <w:spacing w:after="0"/>
        <w:ind w:hanging="7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>разрабатывать и сопровождать локальные акты, регламентирующие деятельность Бизнес - инкубатора;</w:t>
      </w:r>
    </w:p>
    <w:p w:rsidR="00380355" w:rsidRPr="00380355" w:rsidRDefault="00380355" w:rsidP="002F4E2B">
      <w:pPr>
        <w:numPr>
          <w:ilvl w:val="0"/>
          <w:numId w:val="11"/>
        </w:numPr>
        <w:spacing w:after="0"/>
        <w:ind w:hanging="7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 xml:space="preserve">проводить мероприятия по организации сотрудничества с общеобразовательными организациями и предприятиями реального сектора экономики по направлениям деятельности Бизнес - инкубатора; </w:t>
      </w:r>
    </w:p>
    <w:p w:rsidR="00380355" w:rsidRPr="00380355" w:rsidRDefault="00380355" w:rsidP="002F4E2B">
      <w:pPr>
        <w:numPr>
          <w:ilvl w:val="0"/>
          <w:numId w:val="11"/>
        </w:numPr>
        <w:spacing w:after="0"/>
        <w:ind w:hanging="7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 xml:space="preserve">осуществлять контроль и анализ качества ведения лекций, семинаров, тренингов, организованных на базе Бизнес - инкубатора; </w:t>
      </w:r>
    </w:p>
    <w:p w:rsidR="00380355" w:rsidRPr="00380355" w:rsidRDefault="00380355" w:rsidP="002F4E2B">
      <w:pPr>
        <w:numPr>
          <w:ilvl w:val="0"/>
          <w:numId w:val="11"/>
        </w:numPr>
        <w:spacing w:after="0"/>
        <w:ind w:hanging="7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>составлять и представлять к утверждению планы проведения отдельных мероприятий, а также серий общеразв</w:t>
      </w:r>
      <w:r w:rsidR="00C76B2A">
        <w:rPr>
          <w:rFonts w:ascii="Times New Roman" w:eastAsia="Calibri" w:hAnsi="Times New Roman" w:cs="Times New Roman"/>
          <w:sz w:val="28"/>
          <w:szCs w:val="28"/>
        </w:rPr>
        <w:t>ивающих и общеобразовательных ме</w:t>
      </w:r>
      <w:r w:rsidRPr="00380355">
        <w:rPr>
          <w:rFonts w:ascii="Times New Roman" w:eastAsia="Calibri" w:hAnsi="Times New Roman" w:cs="Times New Roman"/>
          <w:sz w:val="28"/>
          <w:szCs w:val="28"/>
        </w:rPr>
        <w:t>роприятий, объединенных одной тематикой;</w:t>
      </w:r>
    </w:p>
    <w:p w:rsidR="00380355" w:rsidRPr="00380355" w:rsidRDefault="00380355" w:rsidP="002F4E2B">
      <w:pPr>
        <w:numPr>
          <w:ilvl w:val="0"/>
          <w:numId w:val="11"/>
        </w:numPr>
        <w:spacing w:after="0"/>
        <w:ind w:hanging="7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>осуществлять контроль сроков и соблюдения правил оформления документации по мероприятиям, реализуемым в Бизнес – инкубаторе, привлекаемыми преподавателями и специалистами;</w:t>
      </w:r>
    </w:p>
    <w:p w:rsidR="00380355" w:rsidRPr="00380355" w:rsidRDefault="00380355" w:rsidP="002F4E2B">
      <w:pPr>
        <w:numPr>
          <w:ilvl w:val="0"/>
          <w:numId w:val="11"/>
        </w:numPr>
        <w:spacing w:after="0"/>
        <w:ind w:hanging="7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>принимать участие в мероприятиях по укреплению и совершенствованию материально-технической базы Бизнес - инкубатора;</w:t>
      </w:r>
    </w:p>
    <w:p w:rsidR="00380355" w:rsidRPr="00380355" w:rsidRDefault="00380355" w:rsidP="002F4E2B">
      <w:pPr>
        <w:numPr>
          <w:ilvl w:val="0"/>
          <w:numId w:val="11"/>
        </w:numPr>
        <w:spacing w:after="0"/>
        <w:ind w:hanging="7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>выполнять приказы (распоряжения) руководства Фонда;</w:t>
      </w:r>
    </w:p>
    <w:p w:rsidR="00380355" w:rsidRPr="00380355" w:rsidRDefault="00380355" w:rsidP="002F4E2B">
      <w:pPr>
        <w:numPr>
          <w:ilvl w:val="0"/>
          <w:numId w:val="11"/>
        </w:numPr>
        <w:spacing w:after="0"/>
        <w:ind w:hanging="7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>соблюдать правила оформления и сроки подготовки документов;</w:t>
      </w:r>
    </w:p>
    <w:p w:rsidR="00380355" w:rsidRPr="00380355" w:rsidRDefault="00380355" w:rsidP="002F4E2B">
      <w:pPr>
        <w:numPr>
          <w:ilvl w:val="0"/>
          <w:numId w:val="11"/>
        </w:numPr>
        <w:spacing w:after="0"/>
        <w:ind w:hanging="7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lastRenderedPageBreak/>
        <w:t>соблюдать правила делового общения, нормы служебного этикета;</w:t>
      </w:r>
    </w:p>
    <w:p w:rsidR="00380355" w:rsidRPr="00380355" w:rsidRDefault="00380355" w:rsidP="002F4E2B">
      <w:pPr>
        <w:numPr>
          <w:ilvl w:val="0"/>
          <w:numId w:val="11"/>
        </w:numPr>
        <w:spacing w:after="0"/>
        <w:ind w:hanging="7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>осуществлять обработку и защиту персональных данных работников и слушателей Бизнес - инкубатора;</w:t>
      </w:r>
    </w:p>
    <w:p w:rsidR="00380355" w:rsidRPr="00380355" w:rsidRDefault="00380355" w:rsidP="002F4E2B">
      <w:pPr>
        <w:numPr>
          <w:ilvl w:val="0"/>
          <w:numId w:val="11"/>
        </w:numPr>
        <w:spacing w:after="0"/>
        <w:ind w:hanging="7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>соблюдать действующее законодательство РФ, Устав и  локальные акты Фонда.</w:t>
      </w:r>
    </w:p>
    <w:p w:rsidR="00380355" w:rsidRPr="00380355" w:rsidRDefault="00380355" w:rsidP="002F4E2B">
      <w:pPr>
        <w:spacing w:after="0"/>
        <w:ind w:hanging="73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355" w:rsidRPr="00380355" w:rsidRDefault="00380355" w:rsidP="00380355">
      <w:pPr>
        <w:spacing w:after="240"/>
        <w:ind w:left="709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8035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5. Права</w:t>
      </w:r>
    </w:p>
    <w:p w:rsidR="00380355" w:rsidRPr="00380355" w:rsidRDefault="00380355" w:rsidP="00380355">
      <w:pPr>
        <w:spacing w:after="240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380355">
        <w:rPr>
          <w:rFonts w:ascii="Times New Roman" w:eastAsia="Calibri" w:hAnsi="Times New Roman" w:cs="Times New Roman"/>
          <w:bCs/>
          <w:sz w:val="28"/>
          <w:szCs w:val="28"/>
        </w:rPr>
        <w:t xml:space="preserve">5.1 Права </w:t>
      </w:r>
      <w:r w:rsidRPr="00380355">
        <w:rPr>
          <w:rFonts w:ascii="Times New Roman" w:eastAsia="Calibri" w:hAnsi="Times New Roman" w:cs="Times New Roman"/>
          <w:sz w:val="28"/>
          <w:szCs w:val="28"/>
        </w:rPr>
        <w:t xml:space="preserve">Бизнес - инкубатора </w:t>
      </w:r>
      <w:r w:rsidRPr="00380355">
        <w:rPr>
          <w:rFonts w:ascii="Times New Roman" w:eastAsia="Calibri" w:hAnsi="Times New Roman" w:cs="Times New Roman"/>
          <w:bCs/>
          <w:sz w:val="28"/>
          <w:szCs w:val="28"/>
        </w:rPr>
        <w:t>осуществляются руководителем</w:t>
      </w:r>
      <w:r w:rsidRPr="00380355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380355">
        <w:rPr>
          <w:rFonts w:ascii="Times New Roman" w:eastAsia="Calibri" w:hAnsi="Times New Roman" w:cs="Times New Roman"/>
          <w:sz w:val="28"/>
          <w:szCs w:val="28"/>
        </w:rPr>
        <w:t>Бизнес - инкубатора и, в соответствии с установленным в должностных инструкциях распределением обязанностей, другими работниками  Бизнес - инкубатора.</w:t>
      </w:r>
    </w:p>
    <w:p w:rsidR="00380355" w:rsidRPr="00380355" w:rsidRDefault="00380355" w:rsidP="00380355">
      <w:pPr>
        <w:spacing w:after="240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 xml:space="preserve">5.2 </w:t>
      </w:r>
      <w:r w:rsidRPr="00380355">
        <w:rPr>
          <w:rFonts w:ascii="Times New Roman" w:eastAsia="Calibri" w:hAnsi="Times New Roman" w:cs="Times New Roman"/>
          <w:bCs/>
          <w:sz w:val="28"/>
          <w:szCs w:val="28"/>
        </w:rPr>
        <w:t>Руководитель</w:t>
      </w:r>
      <w:r w:rsidRPr="00380355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380355">
        <w:rPr>
          <w:rFonts w:ascii="Times New Roman" w:eastAsia="Calibri" w:hAnsi="Times New Roman" w:cs="Times New Roman"/>
          <w:sz w:val="28"/>
          <w:szCs w:val="28"/>
        </w:rPr>
        <w:t>Бизнес - инкубатора имеет право:</w:t>
      </w:r>
    </w:p>
    <w:p w:rsidR="00380355" w:rsidRPr="00380355" w:rsidRDefault="00380355" w:rsidP="00982DCB">
      <w:pPr>
        <w:numPr>
          <w:ilvl w:val="0"/>
          <w:numId w:val="12"/>
        </w:numPr>
        <w:spacing w:after="240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 xml:space="preserve">ходатайствовать перед руководством Фонда о наложении взысканий на преподавателей, </w:t>
      </w:r>
      <w:proofErr w:type="spellStart"/>
      <w:r w:rsidRPr="00380355"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 w:rsidRPr="00380355">
        <w:rPr>
          <w:rFonts w:ascii="Times New Roman" w:eastAsia="Calibri" w:hAnsi="Times New Roman" w:cs="Times New Roman"/>
          <w:sz w:val="28"/>
          <w:szCs w:val="28"/>
        </w:rPr>
        <w:t xml:space="preserve"> - вспомогательный персонал и слушателей за нарушение Устава Фонда, общепринятых правил и норм поведения и невыполнение должностных обязанностей;</w:t>
      </w:r>
    </w:p>
    <w:p w:rsidR="00380355" w:rsidRPr="00380355" w:rsidRDefault="00380355" w:rsidP="00982DCB">
      <w:pPr>
        <w:numPr>
          <w:ilvl w:val="0"/>
          <w:numId w:val="12"/>
        </w:numPr>
        <w:tabs>
          <w:tab w:val="num" w:pos="1353"/>
        </w:tabs>
        <w:spacing w:after="240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 xml:space="preserve">ходатайствовать перед исполнительным директором Фонда о поощрении преподавателей, </w:t>
      </w:r>
      <w:proofErr w:type="spellStart"/>
      <w:r w:rsidRPr="00380355"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 w:rsidRPr="00380355">
        <w:rPr>
          <w:rFonts w:ascii="Times New Roman" w:eastAsia="Calibri" w:hAnsi="Times New Roman" w:cs="Times New Roman"/>
          <w:sz w:val="28"/>
          <w:szCs w:val="28"/>
        </w:rPr>
        <w:t xml:space="preserve"> - вспомогательного персонала и слушателей Бизнес - инкубатора за успехи в работе и активное участие в мероприятиях, проводимых на базе Бизнес – инкубатора, установленными в Фонде формами поощрения;</w:t>
      </w:r>
    </w:p>
    <w:p w:rsidR="00380355" w:rsidRPr="00380355" w:rsidRDefault="00380355" w:rsidP="00982DCB">
      <w:pPr>
        <w:numPr>
          <w:ilvl w:val="0"/>
          <w:numId w:val="12"/>
        </w:numPr>
        <w:spacing w:after="240"/>
        <w:ind w:left="709" w:firstLine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>получать от руководства Фонда, а также от ответственных лиц, документы, информацию, необходимые для осуществления работы, входящей в компетенцию Бизнес - инкубатора;</w:t>
      </w:r>
    </w:p>
    <w:p w:rsidR="00380355" w:rsidRPr="00380355" w:rsidRDefault="00380355" w:rsidP="00982DCB">
      <w:pPr>
        <w:numPr>
          <w:ilvl w:val="0"/>
          <w:numId w:val="12"/>
        </w:numPr>
        <w:spacing w:after="240"/>
        <w:ind w:left="709" w:right="-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>давать в пределах своих полномочий распоряжения и указания;</w:t>
      </w:r>
    </w:p>
    <w:p w:rsidR="00380355" w:rsidRPr="00380355" w:rsidRDefault="00380355" w:rsidP="00982DCB">
      <w:pPr>
        <w:numPr>
          <w:ilvl w:val="0"/>
          <w:numId w:val="12"/>
        </w:numPr>
        <w:tabs>
          <w:tab w:val="num" w:pos="1353"/>
        </w:tabs>
        <w:spacing w:after="240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>представлять интересы Бизнес - инкубатора в других предприятиях и организациях, готовить для руководства Фонда предложения по условиям сотрудничества с юридическими лицами в сфере просветительской деятельности;</w:t>
      </w:r>
    </w:p>
    <w:p w:rsidR="00380355" w:rsidRPr="00380355" w:rsidRDefault="00380355" w:rsidP="00982DCB">
      <w:pPr>
        <w:numPr>
          <w:ilvl w:val="0"/>
          <w:numId w:val="12"/>
        </w:numPr>
        <w:spacing w:after="240"/>
        <w:ind w:left="709" w:right="9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 xml:space="preserve">принимать участие в общих собраниях трудового коллектива  и вносить предложения в пределах своей компетенции. </w:t>
      </w:r>
    </w:p>
    <w:p w:rsidR="00380355" w:rsidRPr="00380355" w:rsidRDefault="00380355" w:rsidP="00380355">
      <w:pPr>
        <w:tabs>
          <w:tab w:val="num" w:pos="1353"/>
        </w:tabs>
        <w:spacing w:after="0"/>
        <w:ind w:left="1134" w:right="9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80355" w:rsidRPr="00380355" w:rsidRDefault="00380355" w:rsidP="00380355">
      <w:pPr>
        <w:spacing w:before="240" w:after="60"/>
        <w:ind w:left="709"/>
        <w:outlineLvl w:val="5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8035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6. Ответственность</w:t>
      </w:r>
    </w:p>
    <w:p w:rsidR="00380355" w:rsidRPr="00380355" w:rsidRDefault="00380355" w:rsidP="00380355">
      <w:pPr>
        <w:ind w:left="709"/>
        <w:rPr>
          <w:rFonts w:ascii="Times New Roman" w:eastAsia="Calibri" w:hAnsi="Times New Roman" w:cs="Times New Roman"/>
          <w:sz w:val="2"/>
          <w:lang w:eastAsia="ru-RU"/>
        </w:rPr>
      </w:pPr>
    </w:p>
    <w:p w:rsidR="00380355" w:rsidRPr="00380355" w:rsidRDefault="00380355" w:rsidP="00380355">
      <w:pPr>
        <w:tabs>
          <w:tab w:val="left" w:pos="1134"/>
        </w:tabs>
        <w:spacing w:after="24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 xml:space="preserve">6.1 </w:t>
      </w:r>
      <w:r w:rsidRPr="00380355">
        <w:rPr>
          <w:rFonts w:ascii="Times New Roman" w:eastAsia="Calibri" w:hAnsi="Times New Roman" w:cs="Times New Roman"/>
          <w:bCs/>
          <w:sz w:val="28"/>
          <w:szCs w:val="28"/>
        </w:rPr>
        <w:t>Руководитель</w:t>
      </w:r>
      <w:r w:rsidRPr="00380355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380355">
        <w:rPr>
          <w:rFonts w:ascii="Times New Roman" w:eastAsia="Calibri" w:hAnsi="Times New Roman" w:cs="Times New Roman"/>
          <w:sz w:val="28"/>
          <w:szCs w:val="28"/>
        </w:rPr>
        <w:t xml:space="preserve">Бизнес - инкубатора несет ответственность </w:t>
      </w:r>
      <w:proofErr w:type="gramStart"/>
      <w:r w:rsidRPr="00380355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Pr="0038035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80355" w:rsidRPr="00380355" w:rsidRDefault="00380355" w:rsidP="00753720">
      <w:pPr>
        <w:numPr>
          <w:ilvl w:val="0"/>
          <w:numId w:val="13"/>
        </w:numPr>
        <w:tabs>
          <w:tab w:val="left" w:pos="0"/>
          <w:tab w:val="left" w:pos="1134"/>
        </w:tabs>
        <w:spacing w:after="240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lastRenderedPageBreak/>
        <w:t>ненадлежащее исполнение своих обязанностей;</w:t>
      </w:r>
    </w:p>
    <w:p w:rsidR="00380355" w:rsidRPr="00380355" w:rsidRDefault="00380355" w:rsidP="00753720">
      <w:pPr>
        <w:numPr>
          <w:ilvl w:val="0"/>
          <w:numId w:val="13"/>
        </w:numPr>
        <w:tabs>
          <w:tab w:val="left" w:pos="0"/>
          <w:tab w:val="left" w:pos="1134"/>
        </w:tabs>
        <w:spacing w:after="240"/>
        <w:ind w:right="99"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>низкое качество выполнения работ и услуг в соответствии с должностными обязанностями;</w:t>
      </w:r>
    </w:p>
    <w:p w:rsidR="00380355" w:rsidRPr="00380355" w:rsidRDefault="00380355" w:rsidP="00312A60">
      <w:pPr>
        <w:numPr>
          <w:ilvl w:val="1"/>
          <w:numId w:val="14"/>
        </w:numPr>
        <w:tabs>
          <w:tab w:val="left" w:pos="0"/>
          <w:tab w:val="left" w:pos="567"/>
          <w:tab w:val="left" w:pos="1134"/>
        </w:tabs>
        <w:spacing w:after="240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 xml:space="preserve">невыполнение плановых заданий; </w:t>
      </w:r>
    </w:p>
    <w:p w:rsidR="00380355" w:rsidRPr="00380355" w:rsidRDefault="00380355" w:rsidP="00312A60">
      <w:pPr>
        <w:numPr>
          <w:ilvl w:val="1"/>
          <w:numId w:val="14"/>
        </w:numPr>
        <w:tabs>
          <w:tab w:val="left" w:pos="0"/>
          <w:tab w:val="left" w:pos="567"/>
          <w:tab w:val="left" w:pos="1134"/>
        </w:tabs>
        <w:spacing w:after="240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>ненадлежащий уровень организации мероприятий на базе Бизнес - инкубатора;</w:t>
      </w:r>
    </w:p>
    <w:p w:rsidR="00380355" w:rsidRPr="00380355" w:rsidRDefault="00380355" w:rsidP="00312A60">
      <w:pPr>
        <w:numPr>
          <w:ilvl w:val="1"/>
          <w:numId w:val="14"/>
        </w:numPr>
        <w:tabs>
          <w:tab w:val="left" w:pos="0"/>
          <w:tab w:val="left" w:pos="1134"/>
        </w:tabs>
        <w:spacing w:after="240"/>
        <w:ind w:left="709" w:right="-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>недостоверность учета выданной академической нагрузки;</w:t>
      </w:r>
    </w:p>
    <w:p w:rsidR="00380355" w:rsidRPr="00380355" w:rsidRDefault="00380355" w:rsidP="00312A60">
      <w:pPr>
        <w:numPr>
          <w:ilvl w:val="1"/>
          <w:numId w:val="14"/>
        </w:numPr>
        <w:tabs>
          <w:tab w:val="left" w:pos="0"/>
          <w:tab w:val="left" w:pos="1134"/>
        </w:tabs>
        <w:spacing w:after="240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80355">
        <w:rPr>
          <w:rFonts w:ascii="Times New Roman" w:eastAsia="Calibri" w:hAnsi="Times New Roman" w:cs="Times New Roman"/>
          <w:sz w:val="28"/>
          <w:szCs w:val="28"/>
        </w:rPr>
        <w:t>несохранность</w:t>
      </w:r>
      <w:proofErr w:type="spellEnd"/>
      <w:r w:rsidRPr="00380355">
        <w:rPr>
          <w:rFonts w:ascii="Times New Roman" w:eastAsia="Calibri" w:hAnsi="Times New Roman" w:cs="Times New Roman"/>
          <w:sz w:val="28"/>
          <w:szCs w:val="28"/>
        </w:rPr>
        <w:t xml:space="preserve"> документов, сопровождающих деятельность Бизнес - инкубатора;</w:t>
      </w:r>
    </w:p>
    <w:p w:rsidR="00380355" w:rsidRPr="00380355" w:rsidRDefault="00380355" w:rsidP="00312A60">
      <w:pPr>
        <w:numPr>
          <w:ilvl w:val="1"/>
          <w:numId w:val="14"/>
        </w:numPr>
        <w:tabs>
          <w:tab w:val="left" w:pos="0"/>
          <w:tab w:val="left" w:pos="1134"/>
        </w:tabs>
        <w:spacing w:after="240"/>
        <w:ind w:left="709" w:right="-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>разглашение конфиденциальной информации;</w:t>
      </w:r>
    </w:p>
    <w:p w:rsidR="00380355" w:rsidRPr="00380355" w:rsidRDefault="00380355" w:rsidP="00312A60">
      <w:pPr>
        <w:numPr>
          <w:ilvl w:val="0"/>
          <w:numId w:val="15"/>
        </w:numPr>
        <w:tabs>
          <w:tab w:val="left" w:pos="1134"/>
        </w:tabs>
        <w:spacing w:after="240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sz w:val="28"/>
          <w:szCs w:val="28"/>
        </w:rPr>
        <w:t>несоблюдение правил обработки и защиты персональных данных работников и слушателей Бизнес - инкубатора.</w:t>
      </w:r>
    </w:p>
    <w:p w:rsidR="00380355" w:rsidRPr="00380355" w:rsidRDefault="00380355" w:rsidP="00A0641A">
      <w:pPr>
        <w:numPr>
          <w:ilvl w:val="1"/>
          <w:numId w:val="16"/>
        </w:numPr>
        <w:spacing w:after="24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55">
        <w:rPr>
          <w:rFonts w:ascii="Times New Roman" w:eastAsia="Calibri" w:hAnsi="Times New Roman" w:cs="Times New Roman"/>
          <w:bCs/>
          <w:sz w:val="28"/>
          <w:szCs w:val="28"/>
        </w:rPr>
        <w:t>Руководитель</w:t>
      </w:r>
      <w:r w:rsidRPr="00380355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380355">
        <w:rPr>
          <w:rFonts w:ascii="Times New Roman" w:eastAsia="Calibri" w:hAnsi="Times New Roman" w:cs="Times New Roman"/>
          <w:sz w:val="28"/>
          <w:szCs w:val="28"/>
        </w:rPr>
        <w:t>Бизнес - инкубатора несет в установленном порядке материальную ответственность за ущерб, причиненный нарушениями правил хранения технических ресурсов, хищений, уничтожения и порчи материальных ценностей в соответствии с ТК РФ, УК РФ.</w:t>
      </w:r>
      <w:bookmarkStart w:id="16" w:name="_GoBack"/>
      <w:bookmarkEnd w:id="16"/>
    </w:p>
    <w:p w:rsidR="00380355" w:rsidRPr="00380355" w:rsidRDefault="00380355" w:rsidP="00380355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17" w:name="_Toc64860038"/>
      <w:bookmarkStart w:id="18" w:name="_Toc64794731"/>
      <w:bookmarkStart w:id="19" w:name="_Toc64794633"/>
      <w:bookmarkStart w:id="20" w:name="_Toc64794534"/>
      <w:r w:rsidRPr="0038035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7. Взаимоотношения  (служебные связи)  подразделения</w:t>
      </w:r>
      <w:bookmarkEnd w:id="17"/>
      <w:bookmarkEnd w:id="18"/>
      <w:bookmarkEnd w:id="19"/>
      <w:bookmarkEnd w:id="20"/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1663"/>
        <w:gridCol w:w="1186"/>
        <w:gridCol w:w="2110"/>
        <w:gridCol w:w="1911"/>
        <w:gridCol w:w="1476"/>
      </w:tblGrid>
      <w:tr w:rsidR="00380355" w:rsidRPr="00380355" w:rsidTr="00664BCC">
        <w:tc>
          <w:tcPr>
            <w:tcW w:w="4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380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Получает</w:t>
            </w:r>
          </w:p>
        </w:tc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Передает </w:t>
            </w:r>
          </w:p>
        </w:tc>
      </w:tr>
      <w:tr w:rsidR="00380355" w:rsidRPr="00380355" w:rsidTr="00664BCC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Форма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Срок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Форма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Срок</w:t>
            </w:r>
          </w:p>
        </w:tc>
      </w:tr>
      <w:tr w:rsidR="00380355" w:rsidRPr="00380355" w:rsidTr="00664BCC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</w:tr>
      <w:tr w:rsidR="00380355" w:rsidRPr="00380355" w:rsidTr="00664BCC">
        <w:trPr>
          <w:cantSplit/>
        </w:trPr>
        <w:tc>
          <w:tcPr>
            <w:tcW w:w="10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А. Внешние организации</w:t>
            </w:r>
          </w:p>
        </w:tc>
      </w:tr>
      <w:tr w:rsidR="00380355" w:rsidRPr="00380355" w:rsidTr="00664BCC">
        <w:trPr>
          <w:cantSplit/>
        </w:trPr>
        <w:tc>
          <w:tcPr>
            <w:tcW w:w="10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i/>
                <w:lang w:eastAsia="ru-RU"/>
              </w:rPr>
              <w:t>СРЕДСТВА МАССОВОЙ ИНФОРМАЦИИ</w:t>
            </w:r>
          </w:p>
        </w:tc>
      </w:tr>
      <w:tr w:rsidR="00380355" w:rsidRPr="00380355" w:rsidTr="00664BCC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Реклама и информация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Макет рекламного материала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0" w:line="240" w:lineRule="auto"/>
              <w:ind w:firstLine="18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Рекламно-информационная продукция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Буклеты, календари, объявления на радио и ТВ и пр.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По мере изготовления</w:t>
            </w:r>
          </w:p>
        </w:tc>
      </w:tr>
      <w:tr w:rsidR="00380355" w:rsidRPr="00380355" w:rsidTr="00664BCC">
        <w:trPr>
          <w:cantSplit/>
          <w:trHeight w:val="284"/>
        </w:trPr>
        <w:tc>
          <w:tcPr>
            <w:tcW w:w="10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spacing w:before="240" w:after="60" w:line="240" w:lineRule="auto"/>
              <w:outlineLvl w:val="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Б. Должностные лица и подразделения Фонда</w:t>
            </w:r>
          </w:p>
        </w:tc>
      </w:tr>
      <w:tr w:rsidR="00380355" w:rsidRPr="00380355" w:rsidTr="00664BCC">
        <w:trPr>
          <w:cantSplit/>
        </w:trPr>
        <w:tc>
          <w:tcPr>
            <w:tcW w:w="10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  <w:t>Бухгалтерия</w:t>
            </w:r>
          </w:p>
        </w:tc>
      </w:tr>
      <w:tr w:rsidR="00380355" w:rsidRPr="00380355" w:rsidTr="00664BCC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55" w:rsidRPr="00380355" w:rsidRDefault="00380355" w:rsidP="003803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55" w:rsidRPr="00380355" w:rsidRDefault="00380355" w:rsidP="003803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55" w:rsidRPr="00380355" w:rsidRDefault="00380355" w:rsidP="003803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выполнении </w:t>
            </w:r>
            <w:proofErr w:type="spellStart"/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 xml:space="preserve">. нагрузки </w:t>
            </w:r>
            <w:proofErr w:type="gramStart"/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55" w:rsidRPr="00380355" w:rsidRDefault="00380355" w:rsidP="00380355">
            <w:pPr>
              <w:autoSpaceDE w:val="0"/>
              <w:autoSpaceDN w:val="0"/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Письменно</w:t>
            </w:r>
          </w:p>
          <w:p w:rsidR="00380355" w:rsidRPr="00380355" w:rsidRDefault="00380355" w:rsidP="00380355">
            <w:pPr>
              <w:autoSpaceDE w:val="0"/>
              <w:autoSpaceDN w:val="0"/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20 числа каждого месяца</w:t>
            </w:r>
          </w:p>
        </w:tc>
      </w:tr>
      <w:tr w:rsidR="00380355" w:rsidRPr="00380355" w:rsidTr="00664BCC">
        <w:trPr>
          <w:cantSplit/>
        </w:trPr>
        <w:tc>
          <w:tcPr>
            <w:tcW w:w="10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i/>
                <w:caps/>
                <w:lang w:eastAsia="ru-RU"/>
              </w:rPr>
              <w:t>ИСПОЛНИТЕЛЬНЫЙ ДИРЕКТОР ФОНДА</w:t>
            </w:r>
          </w:p>
        </w:tc>
      </w:tr>
      <w:tr w:rsidR="00380355" w:rsidRPr="00380355" w:rsidTr="00664BCC">
        <w:trPr>
          <w:cantSplit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Проекты планов мероприятий на следующий уч. год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На твердом носителе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left="-71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Сентябрь каждого года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Планы мероприятий на следующий уч. год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На твердом носителе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left="-71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Июнь каждого года</w:t>
            </w:r>
          </w:p>
        </w:tc>
      </w:tr>
      <w:tr w:rsidR="00380355" w:rsidRPr="00380355" w:rsidTr="00664BCC">
        <w:trPr>
          <w:cantSplit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Заявка на канцелярские и расходные материалы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письменно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55" w:rsidRPr="00380355" w:rsidRDefault="00380355" w:rsidP="00380355">
            <w:pPr>
              <w:autoSpaceDE w:val="0"/>
              <w:autoSpaceDN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55" w:rsidRPr="00380355" w:rsidRDefault="00380355" w:rsidP="00380355">
            <w:pPr>
              <w:autoSpaceDE w:val="0"/>
              <w:autoSpaceDN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55" w:rsidRPr="00380355" w:rsidRDefault="00380355" w:rsidP="003803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0355" w:rsidRPr="00380355" w:rsidTr="00664BCC">
        <w:trPr>
          <w:cantSplit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Заявки на предоставление автотранспорта для служебных разъездов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Служебная записка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55" w:rsidRPr="00380355" w:rsidRDefault="00380355" w:rsidP="00380355">
            <w:pPr>
              <w:autoSpaceDE w:val="0"/>
              <w:autoSpaceDN w:val="0"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55" w:rsidRPr="00380355" w:rsidRDefault="00380355" w:rsidP="00380355">
            <w:pPr>
              <w:autoSpaceDE w:val="0"/>
              <w:autoSpaceDN w:val="0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55" w:rsidRPr="00380355" w:rsidRDefault="00380355" w:rsidP="003803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0355" w:rsidRPr="00380355" w:rsidTr="00664BCC">
        <w:trPr>
          <w:cantSplit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firstLine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 xml:space="preserve">Проекты приказов по профилю деятельности </w:t>
            </w:r>
            <w:proofErr w:type="gramStart"/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Бизнес-инкубатора</w:t>
            </w:r>
            <w:proofErr w:type="gram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firstLine="21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письменно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firstLine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 xml:space="preserve">Приказы по профилю деятельности </w:t>
            </w:r>
            <w:proofErr w:type="gramStart"/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Бизнес-инкубатора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firstLine="21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письменно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</w:tr>
      <w:tr w:rsidR="00380355" w:rsidRPr="00380355" w:rsidTr="00664BCC">
        <w:trPr>
          <w:cantSplit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firstLine="18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 xml:space="preserve">Проекты договоров с </w:t>
            </w:r>
            <w:proofErr w:type="spellStart"/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физич</w:t>
            </w:r>
            <w:proofErr w:type="spellEnd"/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 xml:space="preserve">. и </w:t>
            </w:r>
            <w:proofErr w:type="spellStart"/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юрид</w:t>
            </w:r>
            <w:proofErr w:type="spellEnd"/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. лицами на возмездное оказание услуг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firstLine="21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письменно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firstLine="18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 xml:space="preserve">Договоры с </w:t>
            </w:r>
            <w:proofErr w:type="spellStart"/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физич</w:t>
            </w:r>
            <w:proofErr w:type="spellEnd"/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 xml:space="preserve">. и </w:t>
            </w:r>
            <w:proofErr w:type="spellStart"/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юрид</w:t>
            </w:r>
            <w:proofErr w:type="spellEnd"/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. лицами на возмездное оказание услуг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firstLine="21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письменно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</w:tr>
      <w:tr w:rsidR="00380355" w:rsidRPr="00380355" w:rsidTr="00664BCC">
        <w:trPr>
          <w:cantSplit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firstLine="18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Проект расписания мероприятий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firstLine="21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Письменно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В начале каждого учебного года/ семестра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 xml:space="preserve">Расписание мероприятий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Письменно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left="-71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В начале каждого семестра</w:t>
            </w:r>
          </w:p>
        </w:tc>
      </w:tr>
      <w:tr w:rsidR="00380355" w:rsidRPr="00380355" w:rsidTr="00664BCC">
        <w:trPr>
          <w:cantSplit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firstLine="18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Проекты договоров о сотрудничестве с партнерами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firstLine="21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письменно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firstLine="18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Договоры о сотрудничестве с партнерами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ind w:firstLine="21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письменно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55" w:rsidRPr="00380355" w:rsidRDefault="00380355" w:rsidP="003803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355">
              <w:rPr>
                <w:rFonts w:ascii="Times New Roman" w:eastAsia="Times New Roman" w:hAnsi="Times New Roman" w:cs="Times New Roman"/>
                <w:lang w:eastAsia="ru-RU"/>
              </w:rPr>
              <w:t>По мере заключения</w:t>
            </w:r>
          </w:p>
        </w:tc>
      </w:tr>
    </w:tbl>
    <w:p w:rsidR="00380355" w:rsidRPr="00380355" w:rsidRDefault="00380355" w:rsidP="00380355">
      <w:pPr>
        <w:tabs>
          <w:tab w:val="left" w:pos="1080"/>
        </w:tabs>
        <w:autoSpaceDE w:val="0"/>
        <w:autoSpaceDN w:val="0"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380355" w:rsidRPr="00380355" w:rsidRDefault="00380355" w:rsidP="00380355">
      <w:pPr>
        <w:tabs>
          <w:tab w:val="left" w:pos="2160"/>
          <w:tab w:val="left" w:pos="3180"/>
          <w:tab w:val="center" w:pos="4677"/>
        </w:tabs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0355" w:rsidRPr="00380355" w:rsidRDefault="00380355" w:rsidP="00380355">
      <w:pPr>
        <w:tabs>
          <w:tab w:val="left" w:pos="2160"/>
          <w:tab w:val="left" w:pos="3180"/>
          <w:tab w:val="center" w:pos="4677"/>
        </w:tabs>
        <w:spacing w:after="0"/>
        <w:ind w:firstLine="720"/>
        <w:jc w:val="both"/>
        <w:rPr>
          <w:rFonts w:ascii="Times New Roman" w:eastAsia="Calibri" w:hAnsi="Times New Roman" w:cs="Times New Roman"/>
        </w:rPr>
      </w:pPr>
      <w:r w:rsidRPr="003803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8117C" w:rsidRPr="00DC271A" w:rsidRDefault="00A8117C" w:rsidP="00A811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8117C" w:rsidRPr="00DC271A" w:rsidSect="002E33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E65" w:rsidRDefault="003B1E65" w:rsidP="00480915">
      <w:pPr>
        <w:spacing w:after="0" w:line="240" w:lineRule="auto"/>
      </w:pPr>
      <w:r>
        <w:separator/>
      </w:r>
    </w:p>
  </w:endnote>
  <w:endnote w:type="continuationSeparator" w:id="0">
    <w:p w:rsidR="003B1E65" w:rsidRDefault="003B1E65" w:rsidP="0048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915" w:rsidRDefault="0048091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915" w:rsidRDefault="0048091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915" w:rsidRDefault="004809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E65" w:rsidRDefault="003B1E65" w:rsidP="00480915">
      <w:pPr>
        <w:spacing w:after="0" w:line="240" w:lineRule="auto"/>
      </w:pPr>
      <w:r>
        <w:separator/>
      </w:r>
    </w:p>
  </w:footnote>
  <w:footnote w:type="continuationSeparator" w:id="0">
    <w:p w:rsidR="003B1E65" w:rsidRDefault="003B1E65" w:rsidP="00480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915" w:rsidRDefault="004809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915" w:rsidRDefault="0048091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915" w:rsidRDefault="004809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72CA"/>
    <w:multiLevelType w:val="hybridMultilevel"/>
    <w:tmpl w:val="EF4E2094"/>
    <w:lvl w:ilvl="0" w:tplc="70B41A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9E58E5"/>
    <w:multiLevelType w:val="hybridMultilevel"/>
    <w:tmpl w:val="B6BE3FA0"/>
    <w:lvl w:ilvl="0" w:tplc="0B6206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36E6C9C"/>
    <w:multiLevelType w:val="hybridMultilevel"/>
    <w:tmpl w:val="B47433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9002D63"/>
    <w:multiLevelType w:val="hybridMultilevel"/>
    <w:tmpl w:val="C2105356"/>
    <w:lvl w:ilvl="0" w:tplc="70B41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378F9"/>
    <w:multiLevelType w:val="multilevel"/>
    <w:tmpl w:val="832C98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3DA478AF"/>
    <w:multiLevelType w:val="hybridMultilevel"/>
    <w:tmpl w:val="3326C2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6853221"/>
    <w:multiLevelType w:val="hybridMultilevel"/>
    <w:tmpl w:val="92F07B44"/>
    <w:lvl w:ilvl="0" w:tplc="70B41A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E5B37AF"/>
    <w:multiLevelType w:val="multilevel"/>
    <w:tmpl w:val="0A827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8">
    <w:nsid w:val="4ED171C5"/>
    <w:multiLevelType w:val="multilevel"/>
    <w:tmpl w:val="E0E42360"/>
    <w:lvl w:ilvl="0">
      <w:start w:val="6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4FA5332A"/>
    <w:multiLevelType w:val="hybridMultilevel"/>
    <w:tmpl w:val="FAB0E02E"/>
    <w:lvl w:ilvl="0" w:tplc="70B41A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06F7994"/>
    <w:multiLevelType w:val="hybridMultilevel"/>
    <w:tmpl w:val="F2FC4886"/>
    <w:lvl w:ilvl="0" w:tplc="70B41AB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5980544B"/>
    <w:multiLevelType w:val="hybridMultilevel"/>
    <w:tmpl w:val="01A09500"/>
    <w:lvl w:ilvl="0" w:tplc="70B41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505071"/>
    <w:multiLevelType w:val="hybridMultilevel"/>
    <w:tmpl w:val="A27A99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54137E6"/>
    <w:multiLevelType w:val="hybridMultilevel"/>
    <w:tmpl w:val="4A74B730"/>
    <w:lvl w:ilvl="0" w:tplc="70B41A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0B41AB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9CF7DF6"/>
    <w:multiLevelType w:val="multilevel"/>
    <w:tmpl w:val="B874D30E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</w:lvl>
  </w:abstractNum>
  <w:abstractNum w:abstractNumId="15">
    <w:nsid w:val="73585259"/>
    <w:multiLevelType w:val="hybridMultilevel"/>
    <w:tmpl w:val="AC803414"/>
    <w:lvl w:ilvl="0" w:tplc="70B41AB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2"/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0D"/>
    <w:rsid w:val="00031F26"/>
    <w:rsid w:val="00053163"/>
    <w:rsid w:val="000724D3"/>
    <w:rsid w:val="00074D19"/>
    <w:rsid w:val="000F71B0"/>
    <w:rsid w:val="00102B68"/>
    <w:rsid w:val="001132E3"/>
    <w:rsid w:val="0011347B"/>
    <w:rsid w:val="0012677B"/>
    <w:rsid w:val="001322B6"/>
    <w:rsid w:val="001355E0"/>
    <w:rsid w:val="00140A8E"/>
    <w:rsid w:val="00197944"/>
    <w:rsid w:val="001C3B03"/>
    <w:rsid w:val="001C6575"/>
    <w:rsid w:val="001D052C"/>
    <w:rsid w:val="001E58E2"/>
    <w:rsid w:val="001F3E74"/>
    <w:rsid w:val="001F43F5"/>
    <w:rsid w:val="002008D2"/>
    <w:rsid w:val="00204487"/>
    <w:rsid w:val="00212256"/>
    <w:rsid w:val="0023069B"/>
    <w:rsid w:val="00282E00"/>
    <w:rsid w:val="002C7AB8"/>
    <w:rsid w:val="002E0127"/>
    <w:rsid w:val="002E13CC"/>
    <w:rsid w:val="002E33C8"/>
    <w:rsid w:val="002E67F4"/>
    <w:rsid w:val="002F4E2B"/>
    <w:rsid w:val="00304538"/>
    <w:rsid w:val="00312A60"/>
    <w:rsid w:val="00380355"/>
    <w:rsid w:val="003B1729"/>
    <w:rsid w:val="003B1E65"/>
    <w:rsid w:val="003E26CC"/>
    <w:rsid w:val="00402CBA"/>
    <w:rsid w:val="00415696"/>
    <w:rsid w:val="00432D65"/>
    <w:rsid w:val="004469C8"/>
    <w:rsid w:val="004564D8"/>
    <w:rsid w:val="00480915"/>
    <w:rsid w:val="004841F4"/>
    <w:rsid w:val="004A0586"/>
    <w:rsid w:val="004B3BAA"/>
    <w:rsid w:val="004F18CA"/>
    <w:rsid w:val="004F25C1"/>
    <w:rsid w:val="00532BF3"/>
    <w:rsid w:val="00564996"/>
    <w:rsid w:val="00590EF2"/>
    <w:rsid w:val="005B7ACC"/>
    <w:rsid w:val="0060147F"/>
    <w:rsid w:val="00651AAE"/>
    <w:rsid w:val="00652E29"/>
    <w:rsid w:val="0065558F"/>
    <w:rsid w:val="006622E6"/>
    <w:rsid w:val="00664BCC"/>
    <w:rsid w:val="00681D1C"/>
    <w:rsid w:val="006B7CB6"/>
    <w:rsid w:val="006E4C1B"/>
    <w:rsid w:val="0072479D"/>
    <w:rsid w:val="00725523"/>
    <w:rsid w:val="007263AF"/>
    <w:rsid w:val="00733F27"/>
    <w:rsid w:val="00753720"/>
    <w:rsid w:val="00770544"/>
    <w:rsid w:val="0078225B"/>
    <w:rsid w:val="00782836"/>
    <w:rsid w:val="007C6D2E"/>
    <w:rsid w:val="007E41FD"/>
    <w:rsid w:val="007F5416"/>
    <w:rsid w:val="00824F84"/>
    <w:rsid w:val="008A78E1"/>
    <w:rsid w:val="008F01E6"/>
    <w:rsid w:val="008F6BF5"/>
    <w:rsid w:val="009006EA"/>
    <w:rsid w:val="009035B4"/>
    <w:rsid w:val="0091464A"/>
    <w:rsid w:val="00934242"/>
    <w:rsid w:val="00937A6E"/>
    <w:rsid w:val="009439CD"/>
    <w:rsid w:val="0096617E"/>
    <w:rsid w:val="0098086D"/>
    <w:rsid w:val="00982DCB"/>
    <w:rsid w:val="009945C0"/>
    <w:rsid w:val="009A2B25"/>
    <w:rsid w:val="009A2BDA"/>
    <w:rsid w:val="009C280D"/>
    <w:rsid w:val="009F23E3"/>
    <w:rsid w:val="00A05F06"/>
    <w:rsid w:val="00A0641A"/>
    <w:rsid w:val="00A227D8"/>
    <w:rsid w:val="00A26C4E"/>
    <w:rsid w:val="00A3697E"/>
    <w:rsid w:val="00A46E0A"/>
    <w:rsid w:val="00A61298"/>
    <w:rsid w:val="00A8117C"/>
    <w:rsid w:val="00A90A97"/>
    <w:rsid w:val="00A93EEF"/>
    <w:rsid w:val="00AA0D12"/>
    <w:rsid w:val="00B209EC"/>
    <w:rsid w:val="00B36AF2"/>
    <w:rsid w:val="00B42FDA"/>
    <w:rsid w:val="00B461F8"/>
    <w:rsid w:val="00B55860"/>
    <w:rsid w:val="00B74EDF"/>
    <w:rsid w:val="00BB3712"/>
    <w:rsid w:val="00BB6CA2"/>
    <w:rsid w:val="00BE10AB"/>
    <w:rsid w:val="00BF788E"/>
    <w:rsid w:val="00C00D43"/>
    <w:rsid w:val="00C01637"/>
    <w:rsid w:val="00C242BE"/>
    <w:rsid w:val="00C4559A"/>
    <w:rsid w:val="00C76B2A"/>
    <w:rsid w:val="00CB0897"/>
    <w:rsid w:val="00CC1970"/>
    <w:rsid w:val="00D51384"/>
    <w:rsid w:val="00D56D63"/>
    <w:rsid w:val="00D85CD0"/>
    <w:rsid w:val="00D971C8"/>
    <w:rsid w:val="00DC1038"/>
    <w:rsid w:val="00DC271A"/>
    <w:rsid w:val="00E13F6F"/>
    <w:rsid w:val="00E21BFF"/>
    <w:rsid w:val="00E36914"/>
    <w:rsid w:val="00E61A00"/>
    <w:rsid w:val="00E61BDC"/>
    <w:rsid w:val="00E6419F"/>
    <w:rsid w:val="00E675CE"/>
    <w:rsid w:val="00EC1794"/>
    <w:rsid w:val="00F14C3E"/>
    <w:rsid w:val="00F3146C"/>
    <w:rsid w:val="00F513DB"/>
    <w:rsid w:val="00F60399"/>
    <w:rsid w:val="00F64224"/>
    <w:rsid w:val="00F70818"/>
    <w:rsid w:val="00F71F53"/>
    <w:rsid w:val="00F72C4E"/>
    <w:rsid w:val="00FA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1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0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0915"/>
  </w:style>
  <w:style w:type="paragraph" w:styleId="a7">
    <w:name w:val="footer"/>
    <w:basedOn w:val="a"/>
    <w:link w:val="a8"/>
    <w:uiPriority w:val="99"/>
    <w:unhideWhenUsed/>
    <w:rsid w:val="00480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0915"/>
  </w:style>
  <w:style w:type="table" w:styleId="a9">
    <w:name w:val="Table Grid"/>
    <w:basedOn w:val="a1"/>
    <w:uiPriority w:val="59"/>
    <w:rsid w:val="0072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E33C8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2E33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1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0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0915"/>
  </w:style>
  <w:style w:type="paragraph" w:styleId="a7">
    <w:name w:val="footer"/>
    <w:basedOn w:val="a"/>
    <w:link w:val="a8"/>
    <w:uiPriority w:val="99"/>
    <w:unhideWhenUsed/>
    <w:rsid w:val="00480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0915"/>
  </w:style>
  <w:style w:type="table" w:styleId="a9">
    <w:name w:val="Table Grid"/>
    <w:basedOn w:val="a1"/>
    <w:uiPriority w:val="59"/>
    <w:rsid w:val="0072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E33C8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2E33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3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739D3F09AB542DA2FF8D4345773E1BFD755BFE7DF2E81C6AC01255ACDhEE1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razvitie-taz@yandex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tm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73A85-A822-4035-B3C7-810671A8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рабочий-2</dc:creator>
  <cp:lastModifiedBy>1</cp:lastModifiedBy>
  <cp:revision>18</cp:revision>
  <cp:lastPrinted>2014-09-17T05:36:00Z</cp:lastPrinted>
  <dcterms:created xsi:type="dcterms:W3CDTF">2014-09-17T05:24:00Z</dcterms:created>
  <dcterms:modified xsi:type="dcterms:W3CDTF">2014-09-17T05:36:00Z</dcterms:modified>
</cp:coreProperties>
</file>